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FA4" w:rsidRDefault="009D2FA4" w:rsidP="009D2FA4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c0"/>
          <w:rFonts w:eastAsia="Calibri"/>
          <w:b/>
          <w:color w:val="000000"/>
          <w:sz w:val="28"/>
          <w:szCs w:val="28"/>
          <w:shd w:val="clear" w:color="auto" w:fill="FFFFFF"/>
        </w:rPr>
      </w:pPr>
      <w:r>
        <w:rPr>
          <w:rStyle w:val="c0"/>
          <w:rFonts w:eastAsia="Calibri"/>
          <w:b/>
          <w:color w:val="000000"/>
          <w:sz w:val="28"/>
          <w:szCs w:val="28"/>
          <w:shd w:val="clear" w:color="auto" w:fill="FFFFFF"/>
        </w:rPr>
        <w:t>Независимая оценка качества образовательной деятельности</w:t>
      </w:r>
    </w:p>
    <w:p w:rsidR="00674CA3" w:rsidRDefault="00674CA3" w:rsidP="009D2FA4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c0"/>
          <w:rFonts w:eastAsia="Calibri"/>
          <w:b/>
          <w:color w:val="000000"/>
          <w:sz w:val="28"/>
          <w:szCs w:val="28"/>
          <w:shd w:val="clear" w:color="auto" w:fill="FFFFFF"/>
        </w:rPr>
      </w:pPr>
      <w:r>
        <w:rPr>
          <w:rStyle w:val="c0"/>
          <w:rFonts w:eastAsia="Calibri"/>
          <w:b/>
          <w:color w:val="000000"/>
          <w:sz w:val="28"/>
          <w:szCs w:val="28"/>
          <w:shd w:val="clear" w:color="auto" w:fill="FFFFFF"/>
        </w:rPr>
        <w:t>МАОУ СОШ № 24 п. Горноуральский</w:t>
      </w:r>
    </w:p>
    <w:p w:rsidR="009D2FA4" w:rsidRDefault="009D2FA4" w:rsidP="009D2FA4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c0"/>
          <w:rFonts w:eastAsia="Calibri"/>
          <w:b/>
          <w:color w:val="000000"/>
          <w:sz w:val="28"/>
          <w:szCs w:val="28"/>
          <w:shd w:val="clear" w:color="auto" w:fill="FFFFFF"/>
        </w:rPr>
      </w:pPr>
    </w:p>
    <w:p w:rsidR="009D2FA4" w:rsidRDefault="009D2FA4" w:rsidP="009D2FA4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rPr>
          <w:rStyle w:val="c0"/>
          <w:rFonts w:eastAsia="Calibri"/>
          <w:color w:val="000000"/>
          <w:sz w:val="28"/>
          <w:szCs w:val="28"/>
          <w:shd w:val="clear" w:color="auto" w:fill="FFFFFF"/>
        </w:rPr>
      </w:pPr>
      <w:r>
        <w:rPr>
          <w:rStyle w:val="c0"/>
          <w:rFonts w:eastAsia="Calibri"/>
          <w:color w:val="000000"/>
          <w:sz w:val="28"/>
          <w:szCs w:val="28"/>
          <w:shd w:val="clear" w:color="auto" w:fill="FFFFFF"/>
        </w:rPr>
        <w:t>Министерством общего и профессионального образования Свердловской области  проведена независимая оценка качества деятельности общеобразовательных организаций всех муниципальных районов и городских округов региона. </w:t>
      </w:r>
    </w:p>
    <w:p w:rsidR="009D2FA4" w:rsidRDefault="009D2FA4" w:rsidP="009D2FA4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rPr>
          <w:rStyle w:val="c0"/>
          <w:rFonts w:eastAsia="Calibri"/>
          <w:color w:val="000000"/>
          <w:sz w:val="28"/>
          <w:szCs w:val="28"/>
          <w:shd w:val="clear" w:color="auto" w:fill="FFFFFF"/>
        </w:rPr>
      </w:pPr>
      <w:r>
        <w:rPr>
          <w:rStyle w:val="c0"/>
          <w:rFonts w:eastAsia="Calibri"/>
          <w:color w:val="000000"/>
          <w:sz w:val="28"/>
          <w:szCs w:val="28"/>
          <w:shd w:val="clear" w:color="auto" w:fill="FFFFFF"/>
        </w:rPr>
        <w:t xml:space="preserve">При этом использовалась общедоступная информация </w:t>
      </w:r>
      <w:proofErr w:type="gramStart"/>
      <w:r>
        <w:rPr>
          <w:rStyle w:val="c0"/>
          <w:rFonts w:eastAsia="Calibri"/>
          <w:color w:val="000000"/>
          <w:sz w:val="28"/>
          <w:szCs w:val="28"/>
          <w:shd w:val="clear" w:color="auto" w:fill="FFFFFF"/>
        </w:rPr>
        <w:t>об</w:t>
      </w:r>
      <w:proofErr w:type="gramEnd"/>
      <w:r>
        <w:rPr>
          <w:rStyle w:val="c0"/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c0"/>
          <w:rFonts w:eastAsia="Calibri"/>
          <w:color w:val="000000"/>
          <w:sz w:val="28"/>
          <w:szCs w:val="28"/>
          <w:shd w:val="clear" w:color="auto" w:fill="FFFFFF"/>
        </w:rPr>
        <w:t>образовательных организациях, о реализуемых ими образовательных программах, изучалось общественное мнение (родители (законные представители), обучающиеся (старшеклассники).</w:t>
      </w:r>
      <w:proofErr w:type="gramEnd"/>
      <w:r>
        <w:rPr>
          <w:rStyle w:val="c0"/>
          <w:rFonts w:eastAsia="Calibri"/>
          <w:color w:val="000000"/>
          <w:sz w:val="28"/>
          <w:szCs w:val="28"/>
          <w:shd w:val="clear" w:color="auto" w:fill="FFFFFF"/>
        </w:rPr>
        <w:t xml:space="preserve"> Сформирован рейтинг общеобразовательных организаций на уровне Свердловской области, с которым можно ознакомиться по ссылке  </w:t>
      </w:r>
      <w:hyperlink r:id="rId8" w:history="1">
        <w:r>
          <w:rPr>
            <w:rStyle w:val="a3"/>
            <w:rFonts w:eastAsia="Calibri"/>
            <w:sz w:val="28"/>
            <w:szCs w:val="28"/>
            <w:shd w:val="clear" w:color="auto" w:fill="FFFFFF"/>
          </w:rPr>
          <w:t>https://minobraz.egov66.ru/article/show/id/1081</w:t>
        </w:r>
      </w:hyperlink>
    </w:p>
    <w:p w:rsidR="009D2FA4" w:rsidRDefault="009D2FA4" w:rsidP="009D2FA4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rPr>
          <w:rStyle w:val="c0"/>
          <w:rFonts w:eastAsia="Calibri"/>
          <w:color w:val="000000"/>
          <w:sz w:val="28"/>
          <w:szCs w:val="28"/>
          <w:shd w:val="clear" w:color="auto" w:fill="FFFFFF"/>
        </w:rPr>
      </w:pPr>
      <w:r>
        <w:rPr>
          <w:rStyle w:val="c0"/>
          <w:rFonts w:eastAsia="Calibri"/>
          <w:color w:val="000000"/>
          <w:sz w:val="28"/>
          <w:szCs w:val="28"/>
          <w:shd w:val="clear" w:color="auto" w:fill="FFFFFF"/>
        </w:rPr>
        <w:t>Полный отчет по итогам проведения независимой оценки качества образовательной деятельности в общеобразовательных организациях размещен на сайте Министерства общего и профессионального образования Свердловской области  </w:t>
      </w:r>
      <w:hyperlink r:id="rId9" w:history="1">
        <w:r>
          <w:rPr>
            <w:rStyle w:val="a3"/>
            <w:rFonts w:eastAsia="Calibri"/>
            <w:sz w:val="28"/>
            <w:szCs w:val="28"/>
            <w:shd w:val="clear" w:color="auto" w:fill="FFFFFF"/>
          </w:rPr>
          <w:t>https://minobraz.egov66.ru</w:t>
        </w:r>
      </w:hyperlink>
      <w:r>
        <w:rPr>
          <w:rStyle w:val="c0"/>
          <w:rFonts w:eastAsia="Calibri"/>
          <w:color w:val="000000"/>
          <w:sz w:val="28"/>
          <w:szCs w:val="28"/>
          <w:shd w:val="clear" w:color="auto" w:fill="FFFFFF"/>
        </w:rPr>
        <w:t xml:space="preserve"> в разделе «Независимая система оценки качества образования».</w:t>
      </w:r>
    </w:p>
    <w:p w:rsidR="009D2FA4" w:rsidRDefault="009D2FA4" w:rsidP="009D2FA4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rPr>
          <w:rStyle w:val="c0"/>
          <w:rFonts w:eastAsia="Calibri"/>
          <w:color w:val="000000"/>
          <w:sz w:val="28"/>
          <w:szCs w:val="28"/>
          <w:shd w:val="clear" w:color="auto" w:fill="FFFFFF"/>
        </w:rPr>
      </w:pPr>
      <w:r w:rsidRPr="009D2FA4">
        <w:rPr>
          <w:rStyle w:val="c0"/>
          <w:rFonts w:eastAsia="Calibri"/>
          <w:color w:val="000000"/>
          <w:sz w:val="28"/>
          <w:szCs w:val="28"/>
          <w:shd w:val="clear" w:color="auto" w:fill="FFFFFF"/>
        </w:rPr>
        <w:t xml:space="preserve">В 2018 г. в школах прошла независимая оценка качества образования, которая является одной из форм общественного контроля и осуществляется с целью информирования участников образовательных отношений о качестве образования, которое обеспечивает </w:t>
      </w:r>
      <w:r>
        <w:rPr>
          <w:rStyle w:val="c0"/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Pr="009D2FA4">
        <w:rPr>
          <w:rStyle w:val="c0"/>
          <w:rFonts w:eastAsia="Calibri"/>
          <w:color w:val="000000"/>
          <w:sz w:val="28"/>
          <w:szCs w:val="28"/>
          <w:shd w:val="clear" w:color="auto" w:fill="FFFFFF"/>
        </w:rPr>
        <w:t xml:space="preserve">образовательная организация.  По результатам НОК </w:t>
      </w:r>
      <w:r>
        <w:rPr>
          <w:rStyle w:val="c0"/>
          <w:rFonts w:eastAsia="Calibri"/>
          <w:color w:val="000000"/>
          <w:sz w:val="28"/>
          <w:szCs w:val="28"/>
          <w:shd w:val="clear" w:color="auto" w:fill="FFFFFF"/>
        </w:rPr>
        <w:t xml:space="preserve">МАОУ СОШ № 24 </w:t>
      </w:r>
      <w:r w:rsidRPr="009D2FA4">
        <w:rPr>
          <w:rStyle w:val="c0"/>
          <w:rFonts w:eastAsia="Calibri"/>
          <w:color w:val="000000"/>
          <w:sz w:val="28"/>
          <w:szCs w:val="28"/>
          <w:shd w:val="clear" w:color="auto" w:fill="FFFFFF"/>
        </w:rPr>
        <w:t xml:space="preserve"> находится на 3</w:t>
      </w:r>
      <w:r>
        <w:rPr>
          <w:rStyle w:val="c0"/>
          <w:rFonts w:eastAsia="Calibri"/>
          <w:color w:val="000000"/>
          <w:sz w:val="28"/>
          <w:szCs w:val="28"/>
          <w:shd w:val="clear" w:color="auto" w:fill="FFFFFF"/>
        </w:rPr>
        <w:t xml:space="preserve">74 </w:t>
      </w:r>
      <w:r w:rsidRPr="009D2FA4">
        <w:rPr>
          <w:rStyle w:val="c0"/>
          <w:rFonts w:eastAsia="Calibri"/>
          <w:color w:val="000000"/>
          <w:sz w:val="28"/>
          <w:szCs w:val="28"/>
          <w:shd w:val="clear" w:color="auto" w:fill="FFFFFF"/>
        </w:rPr>
        <w:t xml:space="preserve"> месте </w:t>
      </w:r>
      <w:r>
        <w:rPr>
          <w:rStyle w:val="c0"/>
          <w:rFonts w:eastAsia="Calibri"/>
          <w:color w:val="000000"/>
          <w:sz w:val="28"/>
          <w:szCs w:val="28"/>
          <w:shd w:val="clear" w:color="auto" w:fill="FFFFFF"/>
        </w:rPr>
        <w:t xml:space="preserve">в </w:t>
      </w:r>
      <w:r w:rsidRPr="009D2FA4">
        <w:rPr>
          <w:rStyle w:val="c0"/>
          <w:rFonts w:eastAsia="Calibri"/>
          <w:color w:val="000000"/>
          <w:sz w:val="28"/>
          <w:szCs w:val="28"/>
          <w:shd w:val="clear" w:color="auto" w:fill="FFFFFF"/>
        </w:rPr>
        <w:t xml:space="preserve"> области, на </w:t>
      </w:r>
      <w:r>
        <w:rPr>
          <w:rStyle w:val="c0"/>
          <w:rFonts w:eastAsia="Calibri"/>
          <w:color w:val="000000"/>
          <w:sz w:val="28"/>
          <w:szCs w:val="28"/>
          <w:shd w:val="clear" w:color="auto" w:fill="FFFFFF"/>
        </w:rPr>
        <w:t xml:space="preserve">3 </w:t>
      </w:r>
      <w:r w:rsidRPr="009D2FA4">
        <w:rPr>
          <w:rStyle w:val="c0"/>
          <w:rFonts w:eastAsia="Calibri"/>
          <w:color w:val="000000"/>
          <w:sz w:val="28"/>
          <w:szCs w:val="28"/>
          <w:shd w:val="clear" w:color="auto" w:fill="FFFFFF"/>
        </w:rPr>
        <w:t xml:space="preserve"> месте среди учреждений </w:t>
      </w:r>
      <w:proofErr w:type="spellStart"/>
      <w:r w:rsidRPr="009D2FA4">
        <w:rPr>
          <w:rStyle w:val="c0"/>
          <w:rFonts w:eastAsia="Calibri"/>
          <w:color w:val="000000"/>
          <w:sz w:val="28"/>
          <w:szCs w:val="28"/>
          <w:shd w:val="clear" w:color="auto" w:fill="FFFFFF"/>
        </w:rPr>
        <w:t>Г</w:t>
      </w:r>
      <w:r>
        <w:rPr>
          <w:rStyle w:val="c0"/>
          <w:rFonts w:eastAsia="Calibri"/>
          <w:color w:val="000000"/>
          <w:sz w:val="28"/>
          <w:szCs w:val="28"/>
          <w:shd w:val="clear" w:color="auto" w:fill="FFFFFF"/>
        </w:rPr>
        <w:t>орноуральского</w:t>
      </w:r>
      <w:proofErr w:type="spellEnd"/>
      <w:r>
        <w:rPr>
          <w:rStyle w:val="c0"/>
          <w:rFonts w:eastAsia="Calibri"/>
          <w:color w:val="000000"/>
          <w:sz w:val="28"/>
          <w:szCs w:val="28"/>
          <w:shd w:val="clear" w:color="auto" w:fill="FFFFFF"/>
        </w:rPr>
        <w:t xml:space="preserve"> городского округа.</w:t>
      </w:r>
    </w:p>
    <w:p w:rsidR="009D2FA4" w:rsidRDefault="009D2FA4" w:rsidP="009D2FA4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9D2FA4">
        <w:rPr>
          <w:sz w:val="28"/>
          <w:szCs w:val="28"/>
        </w:rPr>
        <w:t>Общее количество опрошенных составляет - 443 человек, из них родители (законные представители) -  320 чел</w:t>
      </w:r>
      <w:r>
        <w:rPr>
          <w:sz w:val="28"/>
          <w:szCs w:val="28"/>
        </w:rPr>
        <w:t>овек</w:t>
      </w:r>
      <w:r w:rsidRPr="009D2FA4">
        <w:rPr>
          <w:sz w:val="28"/>
          <w:szCs w:val="28"/>
        </w:rPr>
        <w:t xml:space="preserve">; обучающиеся старше 14 лет - 123.   </w:t>
      </w:r>
    </w:p>
    <w:p w:rsidR="009D2FA4" w:rsidRDefault="009D2FA4" w:rsidP="009D2FA4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9D2FA4">
        <w:rPr>
          <w:sz w:val="28"/>
          <w:szCs w:val="28"/>
        </w:rPr>
        <w:t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«Хорошо».</w:t>
      </w:r>
    </w:p>
    <w:p w:rsidR="009D2FA4" w:rsidRPr="00561890" w:rsidRDefault="000C6D88" w:rsidP="00561890">
      <w:pPr>
        <w:pStyle w:val="c1"/>
        <w:shd w:val="clear" w:color="auto" w:fill="FFFFFF"/>
        <w:spacing w:line="276" w:lineRule="auto"/>
        <w:rPr>
          <w:rFonts w:eastAsia="Calibri"/>
          <w:sz w:val="28"/>
          <w:szCs w:val="28"/>
        </w:rPr>
      </w:pPr>
      <w:r w:rsidRPr="000C6D88">
        <w:rPr>
          <w:sz w:val="28"/>
          <w:szCs w:val="28"/>
        </w:rPr>
        <w:t xml:space="preserve">В ходе проведенной независимой </w:t>
      </w:r>
      <w:proofErr w:type="gramStart"/>
      <w:r w:rsidRPr="000C6D88">
        <w:rPr>
          <w:sz w:val="28"/>
          <w:szCs w:val="28"/>
        </w:rPr>
        <w:t>оценки качества условий оказания образовательной деятельности</w:t>
      </w:r>
      <w:proofErr w:type="gramEnd"/>
      <w:r w:rsidRPr="000C6D88">
        <w:rPr>
          <w:sz w:val="28"/>
          <w:szCs w:val="28"/>
        </w:rPr>
        <w:t xml:space="preserve"> </w:t>
      </w:r>
      <w:r w:rsidR="00AC10F8">
        <w:rPr>
          <w:sz w:val="28"/>
          <w:szCs w:val="28"/>
        </w:rPr>
        <w:t>выявлены положительные моменты:</w:t>
      </w:r>
      <w:r w:rsidR="00AC10F8" w:rsidRPr="00AC10F8">
        <w:t xml:space="preserve"> </w:t>
      </w:r>
      <w:r w:rsidR="00AC10F8">
        <w:rPr>
          <w:sz w:val="28"/>
          <w:szCs w:val="28"/>
        </w:rPr>
        <w:t xml:space="preserve"> </w:t>
      </w:r>
      <w:r w:rsidR="00AC10F8" w:rsidRPr="00AC10F8">
        <w:rPr>
          <w:sz w:val="28"/>
          <w:szCs w:val="28"/>
        </w:rPr>
        <w:t xml:space="preserve"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</w:t>
      </w:r>
      <w:r w:rsidR="00AC10F8">
        <w:rPr>
          <w:sz w:val="28"/>
          <w:szCs w:val="28"/>
        </w:rPr>
        <w:t>(</w:t>
      </w:r>
      <w:r w:rsidR="00AC10F8" w:rsidRPr="00AC10F8">
        <w:rPr>
          <w:sz w:val="28"/>
          <w:szCs w:val="28"/>
        </w:rPr>
        <w:t>9,25 балла</w:t>
      </w:r>
      <w:r w:rsidR="00AC10F8">
        <w:rPr>
          <w:sz w:val="28"/>
          <w:szCs w:val="28"/>
        </w:rPr>
        <w:t xml:space="preserve">); </w:t>
      </w:r>
      <w:r w:rsidR="00AC10F8" w:rsidRPr="00AC10F8">
        <w:rPr>
          <w:sz w:val="28"/>
          <w:szCs w:val="28"/>
        </w:rPr>
        <w:t>наличие на официальном сайте организации в сети Интернет сведений о педагогических работниках организации</w:t>
      </w:r>
      <w:r w:rsidR="00AC10F8">
        <w:rPr>
          <w:sz w:val="28"/>
          <w:szCs w:val="28"/>
        </w:rPr>
        <w:t xml:space="preserve"> (</w:t>
      </w:r>
      <w:r w:rsidR="00AC10F8" w:rsidRPr="00AC10F8">
        <w:rPr>
          <w:sz w:val="28"/>
          <w:szCs w:val="28"/>
        </w:rPr>
        <w:t>8,66 балла</w:t>
      </w:r>
      <w:r w:rsidR="00AC10F8">
        <w:rPr>
          <w:sz w:val="28"/>
          <w:szCs w:val="28"/>
        </w:rPr>
        <w:t>)</w:t>
      </w:r>
      <w:r w:rsidR="00AC10F8" w:rsidRPr="00AC10F8">
        <w:rPr>
          <w:sz w:val="28"/>
          <w:szCs w:val="28"/>
        </w:rPr>
        <w:t>;</w:t>
      </w:r>
      <w:r w:rsidR="00AC10F8">
        <w:rPr>
          <w:sz w:val="28"/>
          <w:szCs w:val="28"/>
        </w:rPr>
        <w:t xml:space="preserve"> </w:t>
      </w:r>
      <w:r w:rsidR="00AC10F8" w:rsidRPr="00AC10F8">
        <w:rPr>
          <w:sz w:val="28"/>
          <w:szCs w:val="28"/>
        </w:rPr>
        <w:t xml:space="preserve">наличие необходимых условий для охраны и </w:t>
      </w:r>
      <w:r w:rsidR="00AC10F8" w:rsidRPr="00AC10F8">
        <w:rPr>
          <w:sz w:val="28"/>
          <w:szCs w:val="28"/>
        </w:rPr>
        <w:lastRenderedPageBreak/>
        <w:t xml:space="preserve">укрепления здоровья, организации питания обучающихся </w:t>
      </w:r>
      <w:r w:rsidR="00AC10F8">
        <w:rPr>
          <w:sz w:val="28"/>
          <w:szCs w:val="28"/>
        </w:rPr>
        <w:t xml:space="preserve"> (</w:t>
      </w:r>
      <w:r w:rsidR="00AC10F8" w:rsidRPr="00AC10F8">
        <w:rPr>
          <w:sz w:val="28"/>
          <w:szCs w:val="28"/>
        </w:rPr>
        <w:t>8,37 балла</w:t>
      </w:r>
      <w:r w:rsidR="00AC10F8">
        <w:rPr>
          <w:sz w:val="28"/>
          <w:szCs w:val="28"/>
        </w:rPr>
        <w:t xml:space="preserve">); </w:t>
      </w:r>
      <w:r w:rsidR="00AC10F8" w:rsidRPr="00AC10F8">
        <w:rPr>
          <w:sz w:val="28"/>
          <w:szCs w:val="28"/>
        </w:rPr>
        <w:t xml:space="preserve">наличие возможности оказания обучающимся психолого-педагогической, медицинской и социальной помощи </w:t>
      </w:r>
      <w:r w:rsidR="00AC10F8">
        <w:rPr>
          <w:sz w:val="28"/>
          <w:szCs w:val="28"/>
        </w:rPr>
        <w:t>(</w:t>
      </w:r>
      <w:r w:rsidR="00AC10F8" w:rsidRPr="00AC10F8">
        <w:rPr>
          <w:sz w:val="28"/>
          <w:szCs w:val="28"/>
        </w:rPr>
        <w:t>8,35 балла</w:t>
      </w:r>
      <w:r w:rsidR="00AC10F8">
        <w:rPr>
          <w:sz w:val="28"/>
          <w:szCs w:val="28"/>
        </w:rPr>
        <w:t xml:space="preserve">);  </w:t>
      </w:r>
      <w:r w:rsidR="00AC10F8" w:rsidRPr="00AC10F8">
        <w:rPr>
          <w:sz w:val="28"/>
          <w:szCs w:val="28"/>
        </w:rPr>
        <w:t>удовлетворенн</w:t>
      </w:r>
      <w:r w:rsidR="00AC10F8">
        <w:rPr>
          <w:sz w:val="28"/>
          <w:szCs w:val="28"/>
        </w:rPr>
        <w:t xml:space="preserve">ость </w:t>
      </w:r>
      <w:r w:rsidR="00AC10F8" w:rsidRPr="00AC10F8">
        <w:rPr>
          <w:sz w:val="28"/>
          <w:szCs w:val="28"/>
        </w:rPr>
        <w:t>компетентностью работников организации</w:t>
      </w:r>
      <w:r w:rsidR="00AC10F8">
        <w:rPr>
          <w:sz w:val="28"/>
          <w:szCs w:val="28"/>
        </w:rPr>
        <w:t xml:space="preserve">  (</w:t>
      </w:r>
      <w:r w:rsidR="00AC10F8" w:rsidRPr="00AC10F8">
        <w:rPr>
          <w:sz w:val="28"/>
          <w:szCs w:val="28"/>
        </w:rPr>
        <w:t>8,29 балла</w:t>
      </w:r>
      <w:r w:rsidR="00AC10F8">
        <w:rPr>
          <w:sz w:val="28"/>
          <w:szCs w:val="28"/>
        </w:rPr>
        <w:t xml:space="preserve">); </w:t>
      </w:r>
      <w:r w:rsidR="00AC10F8" w:rsidRPr="00AC10F8">
        <w:rPr>
          <w:sz w:val="28"/>
          <w:szCs w:val="28"/>
        </w:rPr>
        <w:t>удовлетворенн</w:t>
      </w:r>
      <w:r w:rsidR="00AC10F8">
        <w:rPr>
          <w:sz w:val="28"/>
          <w:szCs w:val="28"/>
        </w:rPr>
        <w:t xml:space="preserve">ость </w:t>
      </w:r>
      <w:r w:rsidR="00AC10F8" w:rsidRPr="00AC10F8">
        <w:rPr>
          <w:sz w:val="28"/>
          <w:szCs w:val="28"/>
        </w:rPr>
        <w:t xml:space="preserve"> качеством предоставляемых образовательных услуг</w:t>
      </w:r>
      <w:r w:rsidR="00AC10F8">
        <w:rPr>
          <w:sz w:val="28"/>
          <w:szCs w:val="28"/>
        </w:rPr>
        <w:t xml:space="preserve"> (</w:t>
      </w:r>
      <w:r w:rsidR="00AC10F8" w:rsidRPr="00AC10F8">
        <w:rPr>
          <w:sz w:val="28"/>
          <w:szCs w:val="28"/>
        </w:rPr>
        <w:t>8,04 балла</w:t>
      </w:r>
      <w:r w:rsidR="00AC10F8">
        <w:rPr>
          <w:sz w:val="28"/>
          <w:szCs w:val="28"/>
        </w:rPr>
        <w:t>).      Выявлены недостатки</w:t>
      </w:r>
      <w:r w:rsidR="00561890">
        <w:rPr>
          <w:sz w:val="28"/>
          <w:szCs w:val="28"/>
        </w:rPr>
        <w:t xml:space="preserve"> в организации </w:t>
      </w:r>
      <w:r w:rsidR="00AC10F8" w:rsidRPr="00AC10F8">
        <w:t xml:space="preserve"> </w:t>
      </w:r>
      <w:r w:rsidR="00AC10F8">
        <w:rPr>
          <w:sz w:val="28"/>
          <w:szCs w:val="28"/>
        </w:rPr>
        <w:tab/>
        <w:t xml:space="preserve"> </w:t>
      </w:r>
      <w:r w:rsidR="00AC10F8" w:rsidRPr="00AC10F8">
        <w:rPr>
          <w:sz w:val="28"/>
          <w:szCs w:val="28"/>
        </w:rPr>
        <w:t>доступност</w:t>
      </w:r>
      <w:r w:rsidR="00561890">
        <w:rPr>
          <w:sz w:val="28"/>
          <w:szCs w:val="28"/>
        </w:rPr>
        <w:t>и</w:t>
      </w:r>
      <w:r w:rsidR="00AC10F8" w:rsidRPr="00AC10F8">
        <w:rPr>
          <w:sz w:val="28"/>
          <w:szCs w:val="28"/>
        </w:rPr>
        <w:t xml:space="preserve">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</w:t>
      </w:r>
      <w:r w:rsidR="00AC10F8">
        <w:rPr>
          <w:sz w:val="28"/>
          <w:szCs w:val="28"/>
        </w:rPr>
        <w:t xml:space="preserve">аботы организации (6,38 балла); </w:t>
      </w:r>
      <w:r w:rsidR="00AC10F8" w:rsidRPr="00AC10F8">
        <w:rPr>
          <w:sz w:val="28"/>
          <w:szCs w:val="28"/>
        </w:rPr>
        <w:t>доступност</w:t>
      </w:r>
      <w:r w:rsidR="00561890">
        <w:rPr>
          <w:sz w:val="28"/>
          <w:szCs w:val="28"/>
        </w:rPr>
        <w:t>и</w:t>
      </w:r>
      <w:r w:rsidR="00AC10F8" w:rsidRPr="00AC10F8">
        <w:rPr>
          <w:sz w:val="28"/>
          <w:szCs w:val="28"/>
        </w:rPr>
        <w:t xml:space="preserve">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</w:t>
      </w:r>
      <w:r w:rsidR="00AC10F8">
        <w:rPr>
          <w:sz w:val="28"/>
          <w:szCs w:val="28"/>
        </w:rPr>
        <w:t>(</w:t>
      </w:r>
      <w:r w:rsidR="00AC10F8" w:rsidRPr="00AC10F8">
        <w:rPr>
          <w:sz w:val="28"/>
          <w:szCs w:val="28"/>
        </w:rPr>
        <w:t>3,61 балла</w:t>
      </w:r>
      <w:r w:rsidR="00AC10F8">
        <w:rPr>
          <w:sz w:val="28"/>
          <w:szCs w:val="28"/>
        </w:rPr>
        <w:t xml:space="preserve">); </w:t>
      </w:r>
      <w:r w:rsidR="00561890">
        <w:rPr>
          <w:sz w:val="28"/>
          <w:szCs w:val="28"/>
        </w:rPr>
        <w:t xml:space="preserve">уровне </w:t>
      </w:r>
      <w:r w:rsidR="00AC10F8" w:rsidRPr="00AC10F8">
        <w:rPr>
          <w:sz w:val="28"/>
          <w:szCs w:val="28"/>
        </w:rPr>
        <w:t>материально-техническо</w:t>
      </w:r>
      <w:r w:rsidR="00561890">
        <w:rPr>
          <w:sz w:val="28"/>
          <w:szCs w:val="28"/>
        </w:rPr>
        <w:t>го</w:t>
      </w:r>
      <w:r w:rsidR="00AC10F8" w:rsidRPr="00AC10F8">
        <w:rPr>
          <w:sz w:val="28"/>
          <w:szCs w:val="28"/>
        </w:rPr>
        <w:t xml:space="preserve"> и информационно</w:t>
      </w:r>
      <w:r w:rsidR="00561890">
        <w:rPr>
          <w:sz w:val="28"/>
          <w:szCs w:val="28"/>
        </w:rPr>
        <w:t xml:space="preserve">го </w:t>
      </w:r>
      <w:r w:rsidR="00AC10F8" w:rsidRPr="00AC10F8">
        <w:rPr>
          <w:sz w:val="28"/>
          <w:szCs w:val="28"/>
        </w:rPr>
        <w:t xml:space="preserve"> обеспечени</w:t>
      </w:r>
      <w:r w:rsidR="00561890">
        <w:rPr>
          <w:sz w:val="28"/>
          <w:szCs w:val="28"/>
        </w:rPr>
        <w:t xml:space="preserve">я </w:t>
      </w:r>
      <w:r w:rsidR="00AC10F8" w:rsidRPr="00AC10F8">
        <w:rPr>
          <w:sz w:val="28"/>
          <w:szCs w:val="28"/>
        </w:rPr>
        <w:t xml:space="preserve"> организации </w:t>
      </w:r>
      <w:r w:rsidR="00AC10F8">
        <w:rPr>
          <w:sz w:val="28"/>
          <w:szCs w:val="28"/>
        </w:rPr>
        <w:t>(</w:t>
      </w:r>
      <w:r w:rsidR="00AC10F8" w:rsidRPr="00AC10F8">
        <w:rPr>
          <w:sz w:val="28"/>
          <w:szCs w:val="28"/>
        </w:rPr>
        <w:t>7,69 балла</w:t>
      </w:r>
      <w:r w:rsidR="00AC10F8">
        <w:rPr>
          <w:sz w:val="28"/>
          <w:szCs w:val="28"/>
        </w:rPr>
        <w:t xml:space="preserve">); </w:t>
      </w:r>
      <w:r w:rsidR="00AC10F8" w:rsidRPr="00AC10F8">
        <w:rPr>
          <w:sz w:val="28"/>
          <w:szCs w:val="28"/>
        </w:rPr>
        <w:t>условия</w:t>
      </w:r>
      <w:r w:rsidR="000B4095">
        <w:rPr>
          <w:sz w:val="28"/>
          <w:szCs w:val="28"/>
        </w:rPr>
        <w:t xml:space="preserve">х </w:t>
      </w:r>
      <w:r w:rsidR="00AC10F8" w:rsidRPr="00AC10F8">
        <w:rPr>
          <w:sz w:val="28"/>
          <w:szCs w:val="28"/>
        </w:rPr>
        <w:t xml:space="preserve"> для индиви</w:t>
      </w:r>
      <w:r w:rsidR="00AC10F8">
        <w:rPr>
          <w:sz w:val="28"/>
          <w:szCs w:val="28"/>
        </w:rPr>
        <w:t xml:space="preserve">дуальной работы с </w:t>
      </w:r>
      <w:proofErr w:type="gramStart"/>
      <w:r w:rsidR="00AC10F8">
        <w:rPr>
          <w:sz w:val="28"/>
          <w:szCs w:val="28"/>
        </w:rPr>
        <w:t>обучающимися</w:t>
      </w:r>
      <w:proofErr w:type="gramEnd"/>
      <w:r w:rsidR="00AC10F8">
        <w:rPr>
          <w:sz w:val="28"/>
          <w:szCs w:val="28"/>
        </w:rPr>
        <w:t xml:space="preserve"> </w:t>
      </w:r>
      <w:r w:rsidR="00AC10F8" w:rsidRPr="00AC10F8">
        <w:rPr>
          <w:sz w:val="28"/>
          <w:szCs w:val="28"/>
        </w:rPr>
        <w:t xml:space="preserve"> </w:t>
      </w:r>
      <w:r w:rsidR="00AC10F8">
        <w:rPr>
          <w:sz w:val="28"/>
          <w:szCs w:val="28"/>
        </w:rPr>
        <w:t>(</w:t>
      </w:r>
      <w:r w:rsidR="00AC10F8" w:rsidRPr="00AC10F8">
        <w:rPr>
          <w:sz w:val="28"/>
          <w:szCs w:val="28"/>
        </w:rPr>
        <w:t>7,25 балла</w:t>
      </w:r>
      <w:r w:rsidR="00AC10F8">
        <w:rPr>
          <w:sz w:val="28"/>
          <w:szCs w:val="28"/>
        </w:rPr>
        <w:t xml:space="preserve">); </w:t>
      </w:r>
      <w:r w:rsidR="000B4095">
        <w:rPr>
          <w:sz w:val="28"/>
          <w:szCs w:val="28"/>
        </w:rPr>
        <w:t xml:space="preserve">количестве </w:t>
      </w:r>
      <w:r w:rsidR="00AC10F8" w:rsidRPr="00AC10F8">
        <w:rPr>
          <w:sz w:val="28"/>
          <w:szCs w:val="28"/>
        </w:rPr>
        <w:t xml:space="preserve"> дополнительных образовательных программ </w:t>
      </w:r>
      <w:r w:rsidR="00AC10F8">
        <w:rPr>
          <w:sz w:val="28"/>
          <w:szCs w:val="28"/>
        </w:rPr>
        <w:t>(</w:t>
      </w:r>
      <w:r w:rsidR="00AC10F8" w:rsidRPr="00AC10F8">
        <w:rPr>
          <w:sz w:val="28"/>
          <w:szCs w:val="28"/>
        </w:rPr>
        <w:t>7,02 балла</w:t>
      </w:r>
      <w:r w:rsidR="00AC10F8">
        <w:rPr>
          <w:sz w:val="28"/>
          <w:szCs w:val="28"/>
        </w:rPr>
        <w:t xml:space="preserve">); </w:t>
      </w:r>
      <w:r w:rsidR="000B4095">
        <w:rPr>
          <w:sz w:val="28"/>
          <w:szCs w:val="28"/>
        </w:rPr>
        <w:t xml:space="preserve"> </w:t>
      </w:r>
      <w:proofErr w:type="gramStart"/>
      <w:r w:rsidR="00AC10F8" w:rsidRPr="00AC10F8">
        <w:rPr>
          <w:sz w:val="28"/>
          <w:szCs w:val="28"/>
        </w:rPr>
        <w:t xml:space="preserve">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</w:t>
      </w:r>
      <w:r w:rsidR="00AC10F8">
        <w:rPr>
          <w:sz w:val="28"/>
          <w:szCs w:val="28"/>
        </w:rPr>
        <w:t>(</w:t>
      </w:r>
      <w:r w:rsidR="00AC10F8" w:rsidRPr="00AC10F8">
        <w:rPr>
          <w:sz w:val="28"/>
          <w:szCs w:val="28"/>
        </w:rPr>
        <w:t>7,82 балла</w:t>
      </w:r>
      <w:r w:rsidR="00AC10F8">
        <w:rPr>
          <w:sz w:val="28"/>
          <w:szCs w:val="28"/>
        </w:rPr>
        <w:t xml:space="preserve">); </w:t>
      </w:r>
      <w:r w:rsidR="000B4095">
        <w:rPr>
          <w:sz w:val="28"/>
          <w:szCs w:val="28"/>
        </w:rPr>
        <w:t xml:space="preserve">создании </w:t>
      </w:r>
      <w:r w:rsidR="00AC10F8" w:rsidRPr="00AC10F8">
        <w:rPr>
          <w:sz w:val="28"/>
          <w:szCs w:val="28"/>
        </w:rPr>
        <w:t xml:space="preserve"> условий организации обучения и воспитания обучающихся с ограниченными возможностями здоровья и инвалидов </w:t>
      </w:r>
      <w:r w:rsidR="00AC10F8">
        <w:rPr>
          <w:sz w:val="28"/>
          <w:szCs w:val="28"/>
        </w:rPr>
        <w:t>(</w:t>
      </w:r>
      <w:r w:rsidR="00AC10F8" w:rsidRPr="00AC10F8">
        <w:rPr>
          <w:sz w:val="28"/>
          <w:szCs w:val="28"/>
        </w:rPr>
        <w:t>6,74 балла</w:t>
      </w:r>
      <w:r w:rsidR="00AC10F8">
        <w:rPr>
          <w:sz w:val="28"/>
          <w:szCs w:val="28"/>
        </w:rPr>
        <w:t>)</w:t>
      </w:r>
      <w:r w:rsidR="001E7793">
        <w:rPr>
          <w:sz w:val="28"/>
          <w:szCs w:val="28"/>
        </w:rPr>
        <w:t>;</w:t>
      </w:r>
      <w:proofErr w:type="gramEnd"/>
      <w:r w:rsidR="001E7793">
        <w:rPr>
          <w:sz w:val="28"/>
          <w:szCs w:val="28"/>
        </w:rPr>
        <w:t xml:space="preserve"> удовлетворенность </w:t>
      </w:r>
      <w:r w:rsidR="00AC10F8" w:rsidRPr="00AC10F8">
        <w:rPr>
          <w:sz w:val="28"/>
          <w:szCs w:val="28"/>
        </w:rPr>
        <w:t>материально-техническим обеспечением организации</w:t>
      </w:r>
      <w:r w:rsidR="001E7793">
        <w:rPr>
          <w:sz w:val="28"/>
          <w:szCs w:val="28"/>
        </w:rPr>
        <w:t xml:space="preserve"> (</w:t>
      </w:r>
      <w:r w:rsidR="00AC10F8" w:rsidRPr="00AC10F8">
        <w:rPr>
          <w:sz w:val="28"/>
          <w:szCs w:val="28"/>
        </w:rPr>
        <w:t>7,7 балла</w:t>
      </w:r>
      <w:r w:rsidR="001E7793">
        <w:rPr>
          <w:sz w:val="28"/>
          <w:szCs w:val="28"/>
        </w:rPr>
        <w:t xml:space="preserve">); </w:t>
      </w:r>
      <w:r w:rsidR="000B4095">
        <w:rPr>
          <w:sz w:val="28"/>
          <w:szCs w:val="28"/>
        </w:rPr>
        <w:t xml:space="preserve">в количестве </w:t>
      </w:r>
      <w:r w:rsidR="00AC10F8" w:rsidRPr="00AC10F8">
        <w:rPr>
          <w:sz w:val="28"/>
          <w:szCs w:val="28"/>
        </w:rPr>
        <w:t xml:space="preserve">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</w:t>
      </w:r>
      <w:r w:rsidR="001E7793">
        <w:rPr>
          <w:sz w:val="28"/>
          <w:szCs w:val="28"/>
        </w:rPr>
        <w:t>(</w:t>
      </w:r>
      <w:r w:rsidR="00AC10F8" w:rsidRPr="00AC10F8">
        <w:rPr>
          <w:sz w:val="28"/>
          <w:szCs w:val="28"/>
        </w:rPr>
        <w:t>7,98 балла</w:t>
      </w:r>
      <w:r w:rsidR="001E7793">
        <w:rPr>
          <w:sz w:val="28"/>
          <w:szCs w:val="28"/>
        </w:rPr>
        <w:t xml:space="preserve">).                                                </w:t>
      </w:r>
      <w:r w:rsidR="009D2FA4" w:rsidRPr="009D2FA4">
        <w:rPr>
          <w:sz w:val="28"/>
          <w:szCs w:val="28"/>
        </w:rPr>
        <w:t xml:space="preserve">На основании отчёта НОК муниципальных организаций Свердловской области был проведён анализ и составлен план по устранению недостатков, выявленных в ходе независимой </w:t>
      </w:r>
      <w:proofErr w:type="gramStart"/>
      <w:r w:rsidR="009D2FA4" w:rsidRPr="009D2FA4">
        <w:rPr>
          <w:sz w:val="28"/>
          <w:szCs w:val="28"/>
        </w:rPr>
        <w:t>оценки качества условий оказания услуг</w:t>
      </w:r>
      <w:proofErr w:type="gramEnd"/>
      <w:r w:rsidR="009D2FA4" w:rsidRPr="009D2FA4">
        <w:rPr>
          <w:sz w:val="28"/>
          <w:szCs w:val="28"/>
        </w:rPr>
        <w:t>.</w:t>
      </w:r>
      <w:r w:rsidR="009D2FA4" w:rsidRPr="009D2FA4">
        <w:t xml:space="preserve"> </w:t>
      </w:r>
      <w:r w:rsidR="001E7793">
        <w:t xml:space="preserve"> </w:t>
      </w:r>
      <w:proofErr w:type="gramStart"/>
      <w:r w:rsidR="001E7793" w:rsidRPr="001E7793">
        <w:rPr>
          <w:sz w:val="28"/>
          <w:szCs w:val="28"/>
        </w:rPr>
        <w:t>Для повышения д</w:t>
      </w:r>
      <w:r w:rsidR="001E7793" w:rsidRPr="001E7793">
        <w:rPr>
          <w:rFonts w:eastAsia="Calibri"/>
          <w:sz w:val="28"/>
          <w:szCs w:val="28"/>
        </w:rPr>
        <w:t xml:space="preserve">оступности 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</w:t>
      </w:r>
      <w:r w:rsidR="001E7793" w:rsidRPr="001E7793">
        <w:rPr>
          <w:rFonts w:eastAsia="Calibri"/>
          <w:sz w:val="28"/>
          <w:szCs w:val="28"/>
        </w:rPr>
        <w:tab/>
        <w:t xml:space="preserve"> разработать порядок взаимодействия участников образовательного процесса с образовательной организацией, разместить Порядок взаимодействия на информационном стенде в ОО, на официальном сайте ОО;</w:t>
      </w:r>
      <w:proofErr w:type="gramEnd"/>
      <w:r w:rsidR="001E7793" w:rsidRPr="001E7793">
        <w:rPr>
          <w:rFonts w:eastAsia="Calibri"/>
          <w:sz w:val="28"/>
          <w:szCs w:val="28"/>
        </w:rPr>
        <w:t xml:space="preserve"> обеспечить информирование родителей на родительских собраниях об электронной форме внесения предложений, направленных на улучшение качества работы образовательной организации. </w:t>
      </w:r>
      <w:proofErr w:type="gramStart"/>
      <w:r w:rsidR="001E7793" w:rsidRPr="001E7793">
        <w:rPr>
          <w:rFonts w:eastAsia="Calibri"/>
          <w:sz w:val="28"/>
          <w:szCs w:val="28"/>
        </w:rPr>
        <w:t>Для обеспечения доступности 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</w:t>
      </w:r>
      <w:r w:rsidR="001E7793" w:rsidRPr="001E7793">
        <w:rPr>
          <w:rFonts w:eastAsia="Calibri"/>
          <w:sz w:val="28"/>
          <w:szCs w:val="28"/>
        </w:rPr>
        <w:tab/>
        <w:t xml:space="preserve"> необходимо обеспечить информирование потребителей образовательных услуг о   рассмотрении обращений, поступивших от заинтересованных граждан, через баннер на официальном сайте ОО на родительских собраниях; разработать алгоритм действий по работе с обращениями граждан.</w:t>
      </w:r>
      <w:proofErr w:type="gramEnd"/>
      <w:r w:rsidR="001E7793">
        <w:rPr>
          <w:rFonts w:eastAsia="Calibri"/>
          <w:sz w:val="28"/>
          <w:szCs w:val="28"/>
        </w:rPr>
        <w:t xml:space="preserve"> </w:t>
      </w:r>
      <w:r w:rsidR="001E7793" w:rsidRPr="001E7793">
        <w:rPr>
          <w:rFonts w:eastAsia="Calibri"/>
          <w:sz w:val="28"/>
          <w:szCs w:val="28"/>
        </w:rPr>
        <w:t>Для повышения уровня материально-технического  и информационного  обеспечения  организации</w:t>
      </w:r>
      <w:r w:rsidR="001E7793" w:rsidRPr="001E7793">
        <w:rPr>
          <w:rFonts w:eastAsia="Calibri"/>
          <w:sz w:val="28"/>
          <w:szCs w:val="28"/>
        </w:rPr>
        <w:tab/>
        <w:t xml:space="preserve">разработать план модернизации материально-технической базы образовательной организации; обеспечить обновление информации о материально- технической базе и информационном обеспечении школы на официальном сайте ОО.  Для создания условий  для индивидуальной работы с </w:t>
      </w:r>
      <w:proofErr w:type="gramStart"/>
      <w:r w:rsidR="001E7793" w:rsidRPr="001E7793">
        <w:rPr>
          <w:rFonts w:eastAsia="Calibri"/>
          <w:sz w:val="28"/>
          <w:szCs w:val="28"/>
        </w:rPr>
        <w:t>обучающимися</w:t>
      </w:r>
      <w:proofErr w:type="gramEnd"/>
      <w:r w:rsidR="001E7793">
        <w:rPr>
          <w:rFonts w:eastAsia="Calibri"/>
          <w:sz w:val="28"/>
          <w:szCs w:val="28"/>
        </w:rPr>
        <w:t xml:space="preserve"> </w:t>
      </w:r>
      <w:r w:rsidR="001E7793" w:rsidRPr="001E7793">
        <w:rPr>
          <w:rFonts w:eastAsia="Calibri"/>
          <w:sz w:val="28"/>
          <w:szCs w:val="28"/>
        </w:rPr>
        <w:t>оптимизировать работу службы психологической помощи; организовать системную работу по проведению психолого-педагогических и социологических исследований, опросов обучающихся; использовать в работе дистанционные формы обучения</w:t>
      </w:r>
      <w:r w:rsidR="001E7793" w:rsidRPr="00561890">
        <w:rPr>
          <w:rFonts w:eastAsia="Calibri"/>
          <w:sz w:val="28"/>
          <w:szCs w:val="28"/>
        </w:rPr>
        <w:t>.  Для увеличения количества дополнительных образовательных программ</w:t>
      </w:r>
      <w:r w:rsidR="001E7793" w:rsidRPr="00561890">
        <w:rPr>
          <w:rFonts w:eastAsia="Calibri"/>
          <w:sz w:val="28"/>
          <w:szCs w:val="28"/>
        </w:rPr>
        <w:tab/>
        <w:t>изучить запрос родителей (законных представителей) по дополнительным образовательным программам для  расширения спектра внеурочной деятельности.  Для повышения 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</w:r>
      <w:r w:rsidR="001E7793" w:rsidRPr="00561890">
        <w:rPr>
          <w:rFonts w:eastAsia="Calibri"/>
          <w:sz w:val="28"/>
          <w:szCs w:val="28"/>
        </w:rPr>
        <w:tab/>
        <w:t xml:space="preserve">нужно  расширить спектр участия в интеллектуальных конкурсах </w:t>
      </w:r>
      <w:proofErr w:type="gramStart"/>
      <w:r w:rsidR="001E7793" w:rsidRPr="00561890">
        <w:rPr>
          <w:rFonts w:eastAsia="Calibri"/>
          <w:sz w:val="28"/>
          <w:szCs w:val="28"/>
        </w:rPr>
        <w:t xml:space="preserve">( </w:t>
      </w:r>
      <w:proofErr w:type="gramEnd"/>
      <w:r w:rsidR="001E7793" w:rsidRPr="00561890">
        <w:rPr>
          <w:rFonts w:eastAsia="Calibri"/>
          <w:sz w:val="28"/>
          <w:szCs w:val="28"/>
        </w:rPr>
        <w:t xml:space="preserve">в том числе дистанционных) и своевременно размещать информацию о достижениях обучающихся в конкурсах и </w:t>
      </w:r>
      <w:proofErr w:type="gramStart"/>
      <w:r w:rsidR="001E7793" w:rsidRPr="00561890">
        <w:rPr>
          <w:rFonts w:eastAsia="Calibri"/>
          <w:sz w:val="28"/>
          <w:szCs w:val="28"/>
        </w:rPr>
        <w:t>олимпиадах</w:t>
      </w:r>
      <w:proofErr w:type="gramEnd"/>
      <w:r w:rsidR="001E7793" w:rsidRPr="00561890">
        <w:rPr>
          <w:rFonts w:eastAsia="Calibri"/>
          <w:sz w:val="28"/>
          <w:szCs w:val="28"/>
        </w:rPr>
        <w:t xml:space="preserve"> на официальном сайте ОО в сети Интернет, на информационном стенде. Для </w:t>
      </w:r>
      <w:r w:rsidR="00561890" w:rsidRPr="00561890">
        <w:rPr>
          <w:rFonts w:eastAsia="Calibri"/>
          <w:sz w:val="28"/>
          <w:szCs w:val="28"/>
        </w:rPr>
        <w:t xml:space="preserve">улучшения </w:t>
      </w:r>
      <w:r w:rsidR="001E7793" w:rsidRPr="00561890">
        <w:rPr>
          <w:rFonts w:eastAsia="Calibri"/>
          <w:sz w:val="28"/>
          <w:szCs w:val="28"/>
        </w:rPr>
        <w:t xml:space="preserve">  условий организации обучения и </w:t>
      </w:r>
      <w:proofErr w:type="gramStart"/>
      <w:r w:rsidR="001E7793" w:rsidRPr="00561890">
        <w:rPr>
          <w:rFonts w:eastAsia="Calibri"/>
          <w:sz w:val="28"/>
          <w:szCs w:val="28"/>
        </w:rPr>
        <w:t>воспитания</w:t>
      </w:r>
      <w:proofErr w:type="gramEnd"/>
      <w:r w:rsidR="001E7793" w:rsidRPr="00561890">
        <w:rPr>
          <w:rFonts w:eastAsia="Calibri"/>
          <w:sz w:val="28"/>
          <w:szCs w:val="28"/>
        </w:rPr>
        <w:t xml:space="preserve"> обучающихся с ограниченными возможностями здоровья и инвалидов</w:t>
      </w:r>
      <w:r w:rsidR="001E7793" w:rsidRPr="00561890">
        <w:rPr>
          <w:rFonts w:eastAsia="Calibri"/>
          <w:sz w:val="28"/>
          <w:szCs w:val="28"/>
        </w:rPr>
        <w:tab/>
      </w:r>
      <w:r w:rsidR="00561890" w:rsidRPr="00561890">
        <w:rPr>
          <w:rFonts w:eastAsia="Calibri"/>
          <w:sz w:val="28"/>
          <w:szCs w:val="28"/>
        </w:rPr>
        <w:t xml:space="preserve"> необходимо </w:t>
      </w:r>
      <w:r w:rsidR="001E7793" w:rsidRPr="00561890">
        <w:rPr>
          <w:rFonts w:eastAsia="Calibri"/>
          <w:sz w:val="28"/>
          <w:szCs w:val="28"/>
        </w:rPr>
        <w:t>организовать проведение мероприятий, направленных</w:t>
      </w:r>
      <w:r w:rsidR="00561890" w:rsidRPr="00561890">
        <w:rPr>
          <w:rFonts w:eastAsia="Calibri"/>
          <w:sz w:val="28"/>
          <w:szCs w:val="28"/>
        </w:rPr>
        <w:t xml:space="preserve"> на социализацию детей, </w:t>
      </w:r>
      <w:r w:rsidR="001E7793" w:rsidRPr="00561890">
        <w:rPr>
          <w:rFonts w:eastAsia="Calibri"/>
          <w:sz w:val="28"/>
          <w:szCs w:val="28"/>
        </w:rPr>
        <w:t>оптимизировать работу психологической службы для оказания консультативной помощи обучающимся лицам с ограниченными возможностями здоровья</w:t>
      </w:r>
      <w:r w:rsidR="00561890" w:rsidRPr="00561890">
        <w:rPr>
          <w:rFonts w:eastAsia="Calibri"/>
          <w:sz w:val="28"/>
          <w:szCs w:val="28"/>
        </w:rPr>
        <w:t xml:space="preserve">, </w:t>
      </w:r>
      <w:r w:rsidR="001E7793" w:rsidRPr="00561890">
        <w:rPr>
          <w:rFonts w:eastAsia="Calibri"/>
          <w:sz w:val="28"/>
          <w:szCs w:val="28"/>
        </w:rPr>
        <w:t xml:space="preserve"> совершенствова</w:t>
      </w:r>
      <w:r w:rsidR="00561890" w:rsidRPr="00561890">
        <w:rPr>
          <w:rFonts w:eastAsia="Calibri"/>
          <w:sz w:val="28"/>
          <w:szCs w:val="28"/>
        </w:rPr>
        <w:t xml:space="preserve">ть </w:t>
      </w:r>
      <w:r w:rsidR="001E7793" w:rsidRPr="00561890">
        <w:rPr>
          <w:rFonts w:eastAsia="Calibri"/>
          <w:sz w:val="28"/>
          <w:szCs w:val="28"/>
        </w:rPr>
        <w:t>доступн</w:t>
      </w:r>
      <w:r w:rsidR="00561890" w:rsidRPr="00561890">
        <w:rPr>
          <w:rFonts w:eastAsia="Calibri"/>
          <w:sz w:val="28"/>
          <w:szCs w:val="28"/>
        </w:rPr>
        <w:t xml:space="preserve">ую </w:t>
      </w:r>
      <w:r w:rsidR="001E7793" w:rsidRPr="00561890">
        <w:rPr>
          <w:rFonts w:eastAsia="Calibri"/>
          <w:sz w:val="28"/>
          <w:szCs w:val="28"/>
        </w:rPr>
        <w:t xml:space="preserve"> сред</w:t>
      </w:r>
      <w:r w:rsidR="00561890" w:rsidRPr="00561890">
        <w:rPr>
          <w:rFonts w:eastAsia="Calibri"/>
          <w:sz w:val="28"/>
          <w:szCs w:val="28"/>
        </w:rPr>
        <w:t>у</w:t>
      </w:r>
      <w:r w:rsidR="001E7793" w:rsidRPr="00561890">
        <w:rPr>
          <w:rFonts w:eastAsia="Calibri"/>
          <w:sz w:val="28"/>
          <w:szCs w:val="28"/>
        </w:rPr>
        <w:t xml:space="preserve"> в ОО</w:t>
      </w:r>
      <w:r w:rsidR="00561890" w:rsidRPr="00561890">
        <w:rPr>
          <w:rFonts w:eastAsia="Calibri"/>
          <w:sz w:val="28"/>
          <w:szCs w:val="28"/>
        </w:rPr>
        <w:t xml:space="preserve">,  также лучше информировать обучающихся и их родителей (законных представителей) о работе в данном направлении (в опросе участвовали в основном обучающиеся и родители общеобразовательных классов). </w:t>
      </w:r>
      <w:proofErr w:type="gramStart"/>
      <w:r w:rsidR="001E7793" w:rsidRPr="00561890">
        <w:rPr>
          <w:rFonts w:eastAsia="Calibri"/>
          <w:sz w:val="28"/>
          <w:szCs w:val="28"/>
        </w:rPr>
        <w:t>Д</w:t>
      </w:r>
      <w:r w:rsidR="00561890" w:rsidRPr="00561890">
        <w:rPr>
          <w:rFonts w:eastAsia="Calibri"/>
          <w:sz w:val="28"/>
          <w:szCs w:val="28"/>
        </w:rPr>
        <w:t>ля увеличения д</w:t>
      </w:r>
      <w:r w:rsidR="001E7793" w:rsidRPr="00561890">
        <w:rPr>
          <w:rFonts w:eastAsia="Calibri"/>
          <w:sz w:val="28"/>
          <w:szCs w:val="28"/>
        </w:rPr>
        <w:t>ол</w:t>
      </w:r>
      <w:r w:rsidR="00561890" w:rsidRPr="00561890">
        <w:rPr>
          <w:rFonts w:eastAsia="Calibri"/>
          <w:sz w:val="28"/>
          <w:szCs w:val="28"/>
        </w:rPr>
        <w:t xml:space="preserve">и </w:t>
      </w:r>
      <w:r w:rsidR="001E7793" w:rsidRPr="00561890">
        <w:rPr>
          <w:rFonts w:eastAsia="Calibri"/>
          <w:sz w:val="28"/>
          <w:szCs w:val="28"/>
        </w:rPr>
        <w:t xml:space="preserve"> получателей образовательных услуг, удовлетворенных материально-техническим обеспечением организации</w:t>
      </w:r>
      <w:r w:rsidR="00561890" w:rsidRPr="00561890">
        <w:rPr>
          <w:rFonts w:eastAsia="Calibri"/>
          <w:sz w:val="28"/>
          <w:szCs w:val="28"/>
        </w:rPr>
        <w:t xml:space="preserve"> необходимо п</w:t>
      </w:r>
      <w:r w:rsidR="001E7793" w:rsidRPr="00561890">
        <w:rPr>
          <w:rFonts w:eastAsia="Calibri"/>
          <w:sz w:val="28"/>
          <w:szCs w:val="28"/>
        </w:rPr>
        <w:t>роведение оценки и анализа удовлетворенности участников образовательных отношений материально-техническим обеспечением  и выработка дальнейшего плана работы</w:t>
      </w:r>
      <w:r w:rsidR="00561890" w:rsidRPr="00561890">
        <w:rPr>
          <w:rFonts w:eastAsia="Calibri"/>
          <w:sz w:val="28"/>
          <w:szCs w:val="28"/>
        </w:rPr>
        <w:t xml:space="preserve">; доли </w:t>
      </w:r>
      <w:r w:rsidR="001E7793" w:rsidRPr="00561890">
        <w:rPr>
          <w:rFonts w:eastAsia="Calibri"/>
          <w:sz w:val="28"/>
          <w:szCs w:val="28"/>
        </w:rPr>
        <w:t>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</w:t>
      </w:r>
      <w:r w:rsidR="001E7793" w:rsidRPr="00561890">
        <w:rPr>
          <w:rFonts w:eastAsia="Calibri"/>
          <w:sz w:val="28"/>
          <w:szCs w:val="28"/>
        </w:rPr>
        <w:tab/>
      </w:r>
      <w:r w:rsidR="00561890" w:rsidRPr="00561890">
        <w:rPr>
          <w:rFonts w:eastAsia="Calibri"/>
          <w:sz w:val="28"/>
          <w:szCs w:val="28"/>
        </w:rPr>
        <w:t xml:space="preserve">- </w:t>
      </w:r>
      <w:r w:rsidR="001E7793" w:rsidRPr="00561890">
        <w:rPr>
          <w:rFonts w:eastAsia="Calibri"/>
          <w:sz w:val="28"/>
          <w:szCs w:val="28"/>
        </w:rPr>
        <w:t>проведение мероприятий, освещающих успехи обучающихся (творческие отчеты, родительские собрания);</w:t>
      </w:r>
      <w:proofErr w:type="gramEnd"/>
      <w:r w:rsidR="00561890" w:rsidRPr="00561890">
        <w:rPr>
          <w:rFonts w:eastAsia="Calibri"/>
          <w:sz w:val="28"/>
          <w:szCs w:val="28"/>
        </w:rPr>
        <w:t xml:space="preserve"> </w:t>
      </w:r>
      <w:r w:rsidR="00561890">
        <w:rPr>
          <w:rFonts w:eastAsia="Calibri"/>
          <w:sz w:val="28"/>
          <w:szCs w:val="28"/>
        </w:rPr>
        <w:t xml:space="preserve"> </w:t>
      </w:r>
      <w:r w:rsidR="001E7793" w:rsidRPr="00561890">
        <w:rPr>
          <w:rFonts w:eastAsia="Calibri"/>
          <w:sz w:val="28"/>
          <w:szCs w:val="28"/>
        </w:rPr>
        <w:t>размещение актуальной информации на сайте ОО;</w:t>
      </w:r>
      <w:r w:rsidR="00561890" w:rsidRPr="00561890">
        <w:rPr>
          <w:rFonts w:eastAsia="Calibri"/>
          <w:sz w:val="28"/>
          <w:szCs w:val="28"/>
        </w:rPr>
        <w:t xml:space="preserve"> </w:t>
      </w:r>
      <w:r w:rsidR="001E7793" w:rsidRPr="00561890">
        <w:rPr>
          <w:rFonts w:eastAsia="Calibri"/>
          <w:sz w:val="28"/>
          <w:szCs w:val="28"/>
        </w:rPr>
        <w:t xml:space="preserve">подготовка и размещение на сайте ОО  публичного отчета и отчета о </w:t>
      </w:r>
      <w:proofErr w:type="spellStart"/>
      <w:r w:rsidR="001E7793" w:rsidRPr="00561890">
        <w:rPr>
          <w:rFonts w:eastAsia="Calibri"/>
          <w:sz w:val="28"/>
          <w:szCs w:val="28"/>
        </w:rPr>
        <w:t>самообследовании</w:t>
      </w:r>
      <w:proofErr w:type="spellEnd"/>
      <w:r w:rsidR="00561890" w:rsidRPr="00561890">
        <w:rPr>
          <w:rFonts w:eastAsia="Calibri"/>
          <w:sz w:val="28"/>
          <w:szCs w:val="28"/>
        </w:rPr>
        <w:t xml:space="preserve">. </w:t>
      </w:r>
      <w:r w:rsidR="000A04D3">
        <w:rPr>
          <w:rFonts w:eastAsia="Calibri"/>
          <w:sz w:val="28"/>
          <w:szCs w:val="28"/>
        </w:rPr>
        <w:t>Необходимо повысить активность посещения сайта всеми участниками образовательного процесса для получения актуальной информации.</w:t>
      </w:r>
      <w:bookmarkStart w:id="0" w:name="_GoBack"/>
      <w:bookmarkEnd w:id="0"/>
    </w:p>
    <w:p w:rsidR="009D2FA4" w:rsidRPr="00561890" w:rsidRDefault="009D2FA4" w:rsidP="009D2FA4">
      <w:pPr>
        <w:spacing w:after="16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2FA4" w:rsidRPr="00561890" w:rsidRDefault="009D2FA4" w:rsidP="009D2FA4">
      <w:pPr>
        <w:spacing w:after="16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2FA4" w:rsidRPr="00561890" w:rsidRDefault="009D2FA4" w:rsidP="009D2FA4">
      <w:pPr>
        <w:pStyle w:val="a4"/>
        <w:spacing w:line="276" w:lineRule="auto"/>
        <w:ind w:firstLine="65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50EC6" w:rsidRPr="00561890" w:rsidRDefault="00450EC6">
      <w:pPr>
        <w:rPr>
          <w:sz w:val="28"/>
          <w:szCs w:val="28"/>
        </w:rPr>
      </w:pPr>
    </w:p>
    <w:sectPr w:rsidR="00450EC6" w:rsidRPr="00561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EA3" w:rsidRDefault="00D70EA3" w:rsidP="009D2FA4">
      <w:r>
        <w:separator/>
      </w:r>
    </w:p>
  </w:endnote>
  <w:endnote w:type="continuationSeparator" w:id="0">
    <w:p w:rsidR="00D70EA3" w:rsidRDefault="00D70EA3" w:rsidP="009D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EA3" w:rsidRDefault="00D70EA3" w:rsidP="009D2FA4">
      <w:r>
        <w:separator/>
      </w:r>
    </w:p>
  </w:footnote>
  <w:footnote w:type="continuationSeparator" w:id="0">
    <w:p w:rsidR="00D70EA3" w:rsidRDefault="00D70EA3" w:rsidP="009D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A4"/>
    <w:rsid w:val="000A04D3"/>
    <w:rsid w:val="000B4095"/>
    <w:rsid w:val="000C6D88"/>
    <w:rsid w:val="001E7793"/>
    <w:rsid w:val="00450EC6"/>
    <w:rsid w:val="00545A5B"/>
    <w:rsid w:val="00561890"/>
    <w:rsid w:val="00674CA3"/>
    <w:rsid w:val="0089054E"/>
    <w:rsid w:val="009D2FA4"/>
    <w:rsid w:val="00A41176"/>
    <w:rsid w:val="00AC10F8"/>
    <w:rsid w:val="00D7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A4"/>
    <w:pPr>
      <w:spacing w:after="0" w:line="240" w:lineRule="auto"/>
      <w:ind w:left="-57"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2FA4"/>
    <w:rPr>
      <w:color w:val="0000FF" w:themeColor="hyperlink"/>
      <w:u w:val="single"/>
    </w:rPr>
  </w:style>
  <w:style w:type="paragraph" w:customStyle="1" w:styleId="c1">
    <w:name w:val="c1"/>
    <w:basedOn w:val="a"/>
    <w:rsid w:val="009D2FA4"/>
    <w:pPr>
      <w:spacing w:before="100" w:beforeAutospacing="1" w:after="100" w:afterAutospacing="1"/>
      <w:ind w:left="0"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9D2FA4"/>
    <w:pPr>
      <w:widowControl w:val="0"/>
      <w:autoSpaceDE w:val="0"/>
      <w:autoSpaceDN w:val="0"/>
      <w:adjustRightInd w:val="0"/>
      <w:ind w:left="0" w:firstLine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c0">
    <w:name w:val="c0"/>
    <w:basedOn w:val="a0"/>
    <w:rsid w:val="009D2FA4"/>
  </w:style>
  <w:style w:type="character" w:customStyle="1" w:styleId="a5">
    <w:name w:val="Цветовое выделение"/>
    <w:uiPriority w:val="99"/>
    <w:rsid w:val="009D2FA4"/>
    <w:rPr>
      <w:b/>
      <w:bCs w:val="0"/>
      <w:color w:val="26282F"/>
    </w:rPr>
  </w:style>
  <w:style w:type="paragraph" w:styleId="a6">
    <w:name w:val="footnote text"/>
    <w:basedOn w:val="a"/>
    <w:link w:val="a7"/>
    <w:uiPriority w:val="99"/>
    <w:semiHidden/>
    <w:unhideWhenUsed/>
    <w:rsid w:val="009D2FA4"/>
    <w:pPr>
      <w:ind w:left="0" w:firstLine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D2FA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D2F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A4"/>
    <w:pPr>
      <w:spacing w:after="0" w:line="240" w:lineRule="auto"/>
      <w:ind w:left="-57"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2FA4"/>
    <w:rPr>
      <w:color w:val="0000FF" w:themeColor="hyperlink"/>
      <w:u w:val="single"/>
    </w:rPr>
  </w:style>
  <w:style w:type="paragraph" w:customStyle="1" w:styleId="c1">
    <w:name w:val="c1"/>
    <w:basedOn w:val="a"/>
    <w:rsid w:val="009D2FA4"/>
    <w:pPr>
      <w:spacing w:before="100" w:beforeAutospacing="1" w:after="100" w:afterAutospacing="1"/>
      <w:ind w:left="0"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9D2FA4"/>
    <w:pPr>
      <w:widowControl w:val="0"/>
      <w:autoSpaceDE w:val="0"/>
      <w:autoSpaceDN w:val="0"/>
      <w:adjustRightInd w:val="0"/>
      <w:ind w:left="0" w:firstLine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c0">
    <w:name w:val="c0"/>
    <w:basedOn w:val="a0"/>
    <w:rsid w:val="009D2FA4"/>
  </w:style>
  <w:style w:type="character" w:customStyle="1" w:styleId="a5">
    <w:name w:val="Цветовое выделение"/>
    <w:uiPriority w:val="99"/>
    <w:rsid w:val="009D2FA4"/>
    <w:rPr>
      <w:b/>
      <w:bCs w:val="0"/>
      <w:color w:val="26282F"/>
    </w:rPr>
  </w:style>
  <w:style w:type="paragraph" w:styleId="a6">
    <w:name w:val="footnote text"/>
    <w:basedOn w:val="a"/>
    <w:link w:val="a7"/>
    <w:uiPriority w:val="99"/>
    <w:semiHidden/>
    <w:unhideWhenUsed/>
    <w:rsid w:val="009D2FA4"/>
    <w:pPr>
      <w:ind w:left="0" w:firstLine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D2FA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D2F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4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az.egov66.ru/article/show/id/108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nobraz.egov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Елена</cp:lastModifiedBy>
  <cp:revision>5</cp:revision>
  <dcterms:created xsi:type="dcterms:W3CDTF">2018-12-01T10:19:00Z</dcterms:created>
  <dcterms:modified xsi:type="dcterms:W3CDTF">2018-12-01T11:56:00Z</dcterms:modified>
</cp:coreProperties>
</file>