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808" w:rsidRDefault="003F5808" w:rsidP="003F5808">
      <w:pPr>
        <w:spacing w:before="72" w:after="12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</w:p>
    <w:p w:rsidR="003F5808" w:rsidRDefault="003F5808" w:rsidP="003F5808">
      <w:pPr>
        <w:spacing w:after="288" w:line="240" w:lineRule="auto"/>
        <w:jc w:val="center"/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>Итоговое сочинение</w:t>
      </w:r>
      <w:bookmarkStart w:id="0" w:name="_GoBack"/>
      <w:bookmarkEnd w:id="0"/>
    </w:p>
    <w:p w:rsidR="003F5808" w:rsidRPr="003F5808" w:rsidRDefault="003F5808" w:rsidP="003F5808">
      <w:pPr>
        <w:spacing w:after="288" w:line="240" w:lineRule="auto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3F5808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>ОБЩАЯ ИНФОРМАЦИЯ:</w:t>
      </w:r>
    </w:p>
    <w:p w:rsidR="003F5808" w:rsidRPr="003F5808" w:rsidRDefault="003F5808" w:rsidP="003F5808">
      <w:pPr>
        <w:spacing w:after="288" w:line="240" w:lineRule="auto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proofErr w:type="gramStart"/>
      <w:r w:rsidRPr="003F5808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Итоговое сочинение (изложение) как допуск к ЕГЭ выпускников образовательных организаций, реализующих программы среднего общего образования, впервые введено в 2014-2015 учебном году во исполнение поручения Президента Российской Федерации с целью выявления у обучающихся умения мыслить, анализировать и доказывать свою позицию с опорой на самостоятельно выбранные произведения отечественной и мировой литературы.</w:t>
      </w:r>
      <w:proofErr w:type="gramEnd"/>
    </w:p>
    <w:p w:rsidR="003F5808" w:rsidRPr="003F5808" w:rsidRDefault="003F5808" w:rsidP="003F5808">
      <w:pPr>
        <w:spacing w:after="288" w:line="240" w:lineRule="auto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3F5808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Изложение вправе писать следующие категории лиц:</w:t>
      </w:r>
    </w:p>
    <w:p w:rsidR="003F5808" w:rsidRPr="003F5808" w:rsidRDefault="003F5808" w:rsidP="003F5808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3F5808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обучающиеся с ограниченными возможностями здоровья или дети-инвалиды и инвалиды;</w:t>
      </w:r>
    </w:p>
    <w:p w:rsidR="003F5808" w:rsidRPr="003F5808" w:rsidRDefault="003F5808" w:rsidP="003F5808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3F5808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обучающиеся по образовательным программам среднего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свободы;</w:t>
      </w:r>
    </w:p>
    <w:p w:rsidR="003F5808" w:rsidRPr="003F5808" w:rsidRDefault="003F5808" w:rsidP="003F5808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proofErr w:type="gramStart"/>
      <w:r w:rsidRPr="003F5808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обучающиеся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 на основании заключения медицинской организации.</w:t>
      </w:r>
      <w:proofErr w:type="gramEnd"/>
    </w:p>
    <w:p w:rsidR="003F5808" w:rsidRPr="003F5808" w:rsidRDefault="003F5808" w:rsidP="003F5808">
      <w:pPr>
        <w:spacing w:after="288" w:line="240" w:lineRule="auto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3F5808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Итоговое сочинение по желанию могут писать и выпускники прошлых лет для представления его результатов при поступлении в вузы.</w:t>
      </w:r>
    </w:p>
    <w:p w:rsidR="003F5808" w:rsidRPr="003F5808" w:rsidRDefault="003F5808" w:rsidP="003F5808">
      <w:pPr>
        <w:spacing w:after="288" w:line="240" w:lineRule="auto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3F5808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>Время написания – 3 часа 55 минут</w:t>
      </w:r>
      <w:r w:rsidRPr="003F5808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. </w:t>
      </w:r>
    </w:p>
    <w:p w:rsidR="003F5808" w:rsidRPr="003F5808" w:rsidRDefault="003F5808" w:rsidP="003F5808">
      <w:pPr>
        <w:spacing w:after="288" w:line="240" w:lineRule="auto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3F5808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Экзаменационный компле</w:t>
      </w:r>
      <w:proofErr w:type="gramStart"/>
      <w:r w:rsidRPr="003F5808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кт вкл</w:t>
      </w:r>
      <w:proofErr w:type="gramEnd"/>
      <w:r w:rsidRPr="003F5808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ючает 5 тем сочинений из закрытого перечня (по одной теме от каждого открытого тематического направления).</w:t>
      </w:r>
    </w:p>
    <w:p w:rsidR="003F5808" w:rsidRPr="003F5808" w:rsidRDefault="003F5808" w:rsidP="003F5808">
      <w:pPr>
        <w:spacing w:after="288" w:line="240" w:lineRule="auto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3F5808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Сами темы сочинений станут известны выпускникам за 15 минут до начала экзамена. Результатом итогового сочинения (изложения) будет «зачет» или «незачет», однако к сдаче единого государственного экзамена и государственного выпускного экзамена допустят только выпускников, получивших «зачет».</w:t>
      </w:r>
    </w:p>
    <w:p w:rsidR="003F5808" w:rsidRPr="003F5808" w:rsidRDefault="003F5808" w:rsidP="003F5808">
      <w:pPr>
        <w:spacing w:after="288" w:line="240" w:lineRule="auto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3F5808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Темы, как и в прошлом году, будут сформированы по часовым поясам.</w:t>
      </w:r>
    </w:p>
    <w:p w:rsidR="003F5808" w:rsidRPr="003F5808" w:rsidRDefault="003F5808" w:rsidP="003F5808">
      <w:pPr>
        <w:spacing w:after="288" w:line="240" w:lineRule="auto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3F5808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Сочинение оценивается по пяти критериям: соответствие теме; аргументация, привлечение литературного материала; композиция; качество речи; грамотность. </w:t>
      </w:r>
    </w:p>
    <w:p w:rsidR="003F5808" w:rsidRPr="003F5808" w:rsidRDefault="003F5808" w:rsidP="003F5808">
      <w:pPr>
        <w:spacing w:after="288" w:line="240" w:lineRule="auto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3F5808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lastRenderedPageBreak/>
        <w:t>Проверяют сочинения (изложения) Комиссии образовательных организаций или экспертные комиссии, созданные на муниципальном/региональном уровне.</w:t>
      </w:r>
    </w:p>
    <w:p w:rsidR="003F5808" w:rsidRPr="003F5808" w:rsidRDefault="003F5808" w:rsidP="003F5808">
      <w:pPr>
        <w:spacing w:before="72"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3F580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Итоговое сочинение (изложение)</w:t>
      </w:r>
    </w:p>
    <w:p w:rsidR="003F5808" w:rsidRPr="003F5808" w:rsidRDefault="003F5808" w:rsidP="003F5808">
      <w:pPr>
        <w:spacing w:after="288" w:line="240" w:lineRule="auto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3F5808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>2018-2019 учебный год</w:t>
      </w:r>
    </w:p>
    <w:p w:rsidR="003F5808" w:rsidRPr="003F5808" w:rsidRDefault="003F5808" w:rsidP="003F5808">
      <w:pPr>
        <w:spacing w:after="288" w:line="240" w:lineRule="auto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3F5808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Министр просвещения РФ О.Ю. Васильева объявила </w:t>
      </w:r>
      <w:r w:rsidRPr="003F5808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>пять направлений тем итогового сочинения на 2018/19 учебный год</w:t>
      </w:r>
    </w:p>
    <w:p w:rsidR="003F5808" w:rsidRPr="003F5808" w:rsidRDefault="003F5808" w:rsidP="003F5808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3F5808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>Отцы и дети</w:t>
      </w:r>
    </w:p>
    <w:p w:rsidR="003F5808" w:rsidRPr="003F5808" w:rsidRDefault="003F5808" w:rsidP="003F5808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3F5808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>Мечта и реальность</w:t>
      </w:r>
    </w:p>
    <w:p w:rsidR="003F5808" w:rsidRPr="003F5808" w:rsidRDefault="003F5808" w:rsidP="003F5808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3F5808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>Месть и великодушие</w:t>
      </w:r>
    </w:p>
    <w:p w:rsidR="003F5808" w:rsidRPr="003F5808" w:rsidRDefault="003F5808" w:rsidP="003F5808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3F5808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>Искусство и ремесло</w:t>
      </w:r>
    </w:p>
    <w:p w:rsidR="003F5808" w:rsidRPr="003F5808" w:rsidRDefault="003F5808" w:rsidP="003F5808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3F5808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>Доброта и жестокость</w:t>
      </w:r>
    </w:p>
    <w:p w:rsidR="003F5808" w:rsidRPr="003F5808" w:rsidRDefault="003F5808" w:rsidP="003F5808">
      <w:pPr>
        <w:spacing w:after="288" w:line="240" w:lineRule="auto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3F5808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Как и в предыдущие годы, итоговое сочинение является допуском выпускников к государственной итоговой аттестации. При этом обучающиеся с ограниченными возможностями здоровья вправе выбрать написание изложения. В рамках открытых направлений тем итогового сочинения разрабатываются конкретные темы итогового сочинения (подбираются тексты изложений) для каждого часового пояса отдельно. Конкретные темы итогового сочинения (тексты изложений) доставляются в органы управления образованием на местах в день проведения итогового сочинения (изложения).</w:t>
      </w:r>
    </w:p>
    <w:p w:rsidR="003F5808" w:rsidRPr="003F5808" w:rsidRDefault="003F5808" w:rsidP="003F5808">
      <w:pPr>
        <w:spacing w:after="288" w:line="240" w:lineRule="auto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3F5808">
        <w:rPr>
          <w:rFonts w:ascii="Times New Roman" w:eastAsia="Times New Roman" w:hAnsi="Times New Roman" w:cs="Times New Roman"/>
          <w:b/>
          <w:bCs/>
          <w:color w:val="003333"/>
          <w:sz w:val="28"/>
          <w:szCs w:val="28"/>
          <w:lang w:eastAsia="ru-RU"/>
        </w:rPr>
        <w:t>Комментарий к открытым тематическим направлениям 2018/19 учебного года, подготовленный специалистами ФГБНУ «ФИПИ»</w:t>
      </w:r>
    </w:p>
    <w:p w:rsidR="003F5808" w:rsidRPr="003F5808" w:rsidRDefault="003F5808" w:rsidP="003F5808">
      <w:pPr>
        <w:spacing w:after="288" w:line="240" w:lineRule="auto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3F5808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>1. Отцы и дети</w:t>
      </w:r>
    </w:p>
    <w:p w:rsidR="003F5808" w:rsidRPr="003F5808" w:rsidRDefault="003F5808" w:rsidP="003F5808">
      <w:pPr>
        <w:spacing w:after="288" w:line="240" w:lineRule="auto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3F5808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Данное направление обращено к вечной проблеме человеческого бытия, связанной с неизбежностью смены поколений, гармоничными и дисгармоничными взаимоотношениями «отцов» и «детей».</w:t>
      </w:r>
      <w:r w:rsidRPr="003F5808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br/>
        <w:t>Эта тема затронута во многих произведениях литературы, где рассматриваются различные типы взаимодействия между представителями разных поколений (от конфликтного противостояния до взаимопонимания и преемственности) и выявляются причины противоборства между ними, а также пути их духовного сближения.</w:t>
      </w:r>
    </w:p>
    <w:p w:rsidR="003F5808" w:rsidRPr="003F5808" w:rsidRDefault="003F5808" w:rsidP="003F5808">
      <w:pPr>
        <w:spacing w:after="288" w:line="240" w:lineRule="auto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3F5808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>2. Мечта и реальность</w:t>
      </w:r>
    </w:p>
    <w:p w:rsidR="003F5808" w:rsidRPr="003F5808" w:rsidRDefault="003F5808" w:rsidP="003F5808">
      <w:pPr>
        <w:spacing w:after="288" w:line="240" w:lineRule="auto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3F5808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Понятия «мечта» и «реальность» во многом противопоставлены и одновременно тесно связаны, они нацеливают на осмысление различных представлений о мире и смысле жизни, на раздумье о том, как реальность </w:t>
      </w:r>
      <w:r w:rsidRPr="003F5808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lastRenderedPageBreak/>
        <w:t>порождает мечту и как мечта человека поднимает его над обыденностью.</w:t>
      </w:r>
      <w:r w:rsidRPr="003F5808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br/>
        <w:t>В литературе немало героев, по-разному относящихся к мечте: одни воодушевлены благородными устремлениями и готовы их воплотить в жизнь, другие оказались в плену прекраснодушных мечтаний, третьи лишены высокой мечты и подчинены низменным целям.</w:t>
      </w:r>
    </w:p>
    <w:p w:rsidR="003F5808" w:rsidRPr="003F5808" w:rsidRDefault="003F5808" w:rsidP="003F5808">
      <w:pPr>
        <w:spacing w:after="288" w:line="240" w:lineRule="auto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3F5808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>3. Месть и великодушие</w:t>
      </w:r>
    </w:p>
    <w:p w:rsidR="003F5808" w:rsidRPr="003F5808" w:rsidRDefault="003F5808" w:rsidP="003F5808">
      <w:pPr>
        <w:spacing w:after="288" w:line="240" w:lineRule="auto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3F5808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В рамках данного направления можно рассуждать о диаметрально противоположных проявлениях человеческой натуры, связанных с представлениями о добре и зле, милосердии и жестокости, миролюбии и агрессии.</w:t>
      </w:r>
      <w:r w:rsidRPr="003F5808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br/>
        <w:t xml:space="preserve">Понятия «месть» и «великодушие» часто оказываются в центре внимания писателей, которые исследуют реакции человека на жизненные вызовы, на поступки других людей, анализируют поведение героев в ситуации нравственного </w:t>
      </w:r>
      <w:proofErr w:type="gramStart"/>
      <w:r w:rsidRPr="003F5808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выбора</w:t>
      </w:r>
      <w:proofErr w:type="gramEnd"/>
      <w:r w:rsidRPr="003F5808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как в личностном, так и в социально-историческом плане.</w:t>
      </w:r>
    </w:p>
    <w:p w:rsidR="003F5808" w:rsidRPr="003F5808" w:rsidRDefault="003F5808" w:rsidP="003F5808">
      <w:pPr>
        <w:spacing w:after="288" w:line="240" w:lineRule="auto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3F5808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>4. Искусство и ремесло</w:t>
      </w:r>
    </w:p>
    <w:p w:rsidR="003F5808" w:rsidRPr="003F5808" w:rsidRDefault="003F5808" w:rsidP="003F5808">
      <w:pPr>
        <w:spacing w:after="288" w:line="240" w:lineRule="auto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3F5808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Темы данного направления актуализируют представления выпускников о предназначении произведений искусства и мере таланта их создателей, дают возможность поразмышлять о миссии художника и его роли в обществе, о том, где заканчивается ремесло и начинается искусство.</w:t>
      </w:r>
      <w:r w:rsidRPr="003F5808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br/>
        <w:t>Литература постоянно обращается к осмыслению феномена творчества, изображению созидательного труда, помогает раскрыть внутренний мир персонажа через его отношение к искусству и ремеслу.</w:t>
      </w:r>
    </w:p>
    <w:p w:rsidR="003F5808" w:rsidRPr="003F5808" w:rsidRDefault="003F5808" w:rsidP="003F5808">
      <w:pPr>
        <w:spacing w:after="288" w:line="240" w:lineRule="auto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3F5808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>5. Доброта и жестокость</w:t>
      </w:r>
    </w:p>
    <w:p w:rsidR="003F5808" w:rsidRPr="003F5808" w:rsidRDefault="003F5808" w:rsidP="003F5808">
      <w:pPr>
        <w:spacing w:after="288" w:line="240" w:lineRule="auto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3F5808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Данное направление нацеливает выпускников на раздумье о нравственных основах отношения к человеку и всему живому, позволяет размышлять, с одной стороны, о гуманистическом стремлении ценить и беречь жизнь, с другой – об антигуманном желании причинять страдание и боль другим и даже самому себе.</w:t>
      </w:r>
      <w:r w:rsidRPr="003F5808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br/>
        <w:t>Понятия «доброта» и «жестокость» принадлежат к «вечным» категориям, во многих произведениях литературы показаны персонажи, тяготеющие к одному из этих полюсов или проходящие путь нравственного перерождения</w:t>
      </w:r>
    </w:p>
    <w:p w:rsidR="00A05199" w:rsidRPr="003F5808" w:rsidRDefault="00A05199">
      <w:pPr>
        <w:rPr>
          <w:rFonts w:ascii="Times New Roman" w:hAnsi="Times New Roman" w:cs="Times New Roman"/>
          <w:sz w:val="28"/>
          <w:szCs w:val="28"/>
        </w:rPr>
      </w:pPr>
    </w:p>
    <w:sectPr w:rsidR="00A05199" w:rsidRPr="003F5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B2FC7"/>
    <w:multiLevelType w:val="multilevel"/>
    <w:tmpl w:val="1F346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D92878"/>
    <w:multiLevelType w:val="multilevel"/>
    <w:tmpl w:val="7666B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808"/>
    <w:rsid w:val="003F5808"/>
    <w:rsid w:val="00A0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5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58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5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58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6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1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75683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81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197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6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031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4900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778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9543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2018-10-02T05:08:00Z</cp:lastPrinted>
  <dcterms:created xsi:type="dcterms:W3CDTF">2018-10-02T05:06:00Z</dcterms:created>
  <dcterms:modified xsi:type="dcterms:W3CDTF">2018-10-02T05:09:00Z</dcterms:modified>
</cp:coreProperties>
</file>