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21" w:rsidRPr="00577BA6" w:rsidRDefault="00092E21" w:rsidP="00092E21">
      <w:pPr>
        <w:jc w:val="center"/>
        <w:rPr>
          <w:b/>
        </w:rPr>
      </w:pPr>
      <w:bookmarkStart w:id="0" w:name="_GoBack"/>
      <w:bookmarkEnd w:id="0"/>
      <w:r w:rsidRPr="00577BA6">
        <w:rPr>
          <w:b/>
        </w:rPr>
        <w:t xml:space="preserve">Памятка по организации приема граждан в первый класс </w:t>
      </w:r>
      <w:r w:rsidRPr="00577BA6">
        <w:rPr>
          <w:b/>
        </w:rPr>
        <w:br/>
        <w:t>в 201</w:t>
      </w:r>
      <w:r w:rsidRPr="001535B2">
        <w:rPr>
          <w:b/>
        </w:rPr>
        <w:t>9</w:t>
      </w:r>
      <w:r>
        <w:rPr>
          <w:b/>
        </w:rPr>
        <w:t>/20</w:t>
      </w:r>
      <w:r w:rsidRPr="001535B2">
        <w:rPr>
          <w:b/>
        </w:rPr>
        <w:t>20</w:t>
      </w:r>
      <w:r w:rsidRPr="00577BA6">
        <w:rPr>
          <w:b/>
        </w:rPr>
        <w:t xml:space="preserve"> учебном году</w:t>
      </w:r>
    </w:p>
    <w:p w:rsidR="00496652" w:rsidRPr="00041006" w:rsidRDefault="00496652" w:rsidP="00496652">
      <w:pPr>
        <w:ind w:firstLine="0"/>
        <w:jc w:val="center"/>
      </w:pPr>
    </w:p>
    <w:p w:rsidR="00092E21" w:rsidRPr="00867D7A" w:rsidRDefault="00092E21" w:rsidP="00092E21">
      <w:r w:rsidRPr="00867D7A"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>Федеральным законом от 29.12.2012 № 273-ФЗ «Об образовании в РФ»;</w:t>
      </w:r>
    </w:p>
    <w:p w:rsidR="00092E21" w:rsidRPr="00867D7A" w:rsidRDefault="007E3A50" w:rsidP="00092E21">
      <w:pPr>
        <w:widowControl w:val="0"/>
        <w:autoSpaceDE w:val="0"/>
        <w:autoSpaceDN w:val="0"/>
        <w:adjustRightInd w:val="0"/>
      </w:pPr>
      <w:hyperlink r:id="rId8" w:history="1">
        <w:r w:rsidR="00092E21" w:rsidRPr="00867D7A">
          <w:t>приказ</w:t>
        </w:r>
      </w:hyperlink>
      <w:r w:rsidR="00092E21" w:rsidRPr="00867D7A">
        <w:t xml:space="preserve">ом Министерства образования и науки РФ от 22.01.2014 № 32 </w:t>
      </w:r>
      <w:r w:rsidR="0097616A">
        <w:br/>
      </w:r>
      <w:r w:rsidR="00092E21" w:rsidRPr="00867D7A">
        <w:t>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 xml:space="preserve">Законом Свердловской области от 15 июля 2013 года № 78-ОЗ </w:t>
      </w:r>
      <w:r w:rsidR="0097616A">
        <w:br/>
      </w:r>
      <w:r w:rsidRPr="00867D7A">
        <w:t>«Об образовании в Свердловской области»;</w:t>
      </w:r>
    </w:p>
    <w:p w:rsidR="00092E21" w:rsidRPr="00867D7A" w:rsidRDefault="00092E21" w:rsidP="00092E21">
      <w:r w:rsidRPr="00867D7A"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092E21" w:rsidRPr="00867D7A" w:rsidRDefault="00092E21" w:rsidP="00092E21"/>
    <w:p w:rsidR="00092E21" w:rsidRPr="00F94E8E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b/>
          <w:sz w:val="22"/>
          <w:szCs w:val="21"/>
        </w:rPr>
      </w:pPr>
      <w:r w:rsidRPr="00F94E8E">
        <w:rPr>
          <w:b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092E21" w:rsidRPr="00F94E8E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b/>
          <w:sz w:val="22"/>
          <w:szCs w:val="21"/>
        </w:rPr>
      </w:pPr>
      <w:r w:rsidRPr="00F94E8E">
        <w:rPr>
          <w:b/>
          <w:sz w:val="28"/>
          <w:szCs w:val="27"/>
        </w:rPr>
        <w:t>С 1 февраля до 30 июня – для детей, проживающих на закрепленной территории;</w:t>
      </w:r>
    </w:p>
    <w:p w:rsidR="00092E21" w:rsidRPr="00F94E8E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b/>
          <w:sz w:val="22"/>
          <w:szCs w:val="21"/>
        </w:rPr>
      </w:pPr>
      <w:r w:rsidRPr="00F94E8E">
        <w:rPr>
          <w:b/>
          <w:sz w:val="28"/>
          <w:szCs w:val="27"/>
        </w:rPr>
        <w:t>С 1 июля до момента заполнения свободных мест, но не позднее 05 сентября – для детей, не проживающих на закрепленной территории.</w:t>
      </w:r>
    </w:p>
    <w:p w:rsidR="00092E21" w:rsidRPr="00867D7A" w:rsidRDefault="00092E21" w:rsidP="00092E21"/>
    <w:p w:rsidR="00292F32" w:rsidRPr="00041006" w:rsidRDefault="00092E21" w:rsidP="00292F32">
      <w:r w:rsidRPr="00867D7A">
        <w:t xml:space="preserve">1.2. </w:t>
      </w:r>
      <w:r w:rsidR="00292F32" w:rsidRPr="00041006">
        <w:t xml:space="preserve">Прием в первые классы образовательных организаций Свердловской области </w:t>
      </w:r>
      <w:r w:rsidR="00292F32" w:rsidRPr="00041006">
        <w:rPr>
          <w:b/>
        </w:rPr>
        <w:t>нач</w:t>
      </w:r>
      <w:r w:rsidR="00063E0F">
        <w:rPr>
          <w:b/>
        </w:rPr>
        <w:t>инает</w:t>
      </w:r>
      <w:r w:rsidR="00292F32" w:rsidRPr="00041006">
        <w:rPr>
          <w:b/>
        </w:rPr>
        <w:t xml:space="preserve">ся 01 февраля </w:t>
      </w:r>
      <w:r w:rsidR="00292F32" w:rsidRPr="00041006">
        <w:t>и включает</w:t>
      </w:r>
      <w:r w:rsidR="00292F32" w:rsidRPr="00041006">
        <w:rPr>
          <w:b/>
        </w:rPr>
        <w:t xml:space="preserve"> три процедуры</w:t>
      </w:r>
      <w:r w:rsidR="00292F32" w:rsidRPr="00041006">
        <w:t>:</w:t>
      </w:r>
    </w:p>
    <w:p w:rsidR="00292F32" w:rsidRPr="00041006" w:rsidRDefault="00292F32" w:rsidP="00292F32">
      <w:r w:rsidRPr="00041006">
        <w:t>- подача заявления родителями (законными представителями) детей;</w:t>
      </w:r>
    </w:p>
    <w:p w:rsidR="00292F32" w:rsidRPr="00041006" w:rsidRDefault="00292F32" w:rsidP="00292F32">
      <w:r w:rsidRPr="00041006">
        <w:t>- предоставление документов в образовательную организацию;</w:t>
      </w:r>
    </w:p>
    <w:p w:rsidR="00292F32" w:rsidRPr="00041006" w:rsidRDefault="00292F32" w:rsidP="00292F32">
      <w:r w:rsidRPr="00041006">
        <w:t>- принятие решения о зачислении ребенка в первый класс или об отказе в зачислении.</w:t>
      </w:r>
    </w:p>
    <w:p w:rsidR="000C04A0" w:rsidRDefault="000C04A0" w:rsidP="00041006">
      <w:pPr>
        <w:rPr>
          <w:rFonts w:eastAsia="Times New Roman"/>
          <w:lang w:eastAsia="ru-RU"/>
        </w:rPr>
      </w:pPr>
    </w:p>
    <w:p w:rsidR="00041006" w:rsidRPr="00F94E8E" w:rsidRDefault="00041006" w:rsidP="00041006">
      <w:r w:rsidRPr="00F94E8E">
        <w:rPr>
          <w:rFonts w:eastAsia="Times New Roman"/>
          <w:lang w:eastAsia="ru-RU"/>
        </w:rPr>
        <w:t xml:space="preserve">С 1 февраля, на 1 этапе приемной кампании, могут подать заявление на прием в первый класс родители детей, проживающих на закрепленной территории. Прием заявлений от граждан, проживающих на не закрепленной территории, на свободные места в школы (2 этап) будет осуществляться с 1 июля по 5 сентября. </w:t>
      </w:r>
    </w:p>
    <w:p w:rsidR="00041006" w:rsidRPr="00041006" w:rsidRDefault="00F94E8E" w:rsidP="00F94E8E">
      <w:r>
        <w:t>В муниципальном образовании Горноуральский городской округ закрепление территорий утверждено постановлением администрации от 31.01.2017 № 104 «О внесении изменений в постановление администрации Горноуральского городского округа от 13.07.2016 №1586 «О закреплении муниципальных образовательных организаций за территориями Горноуральского городского округа». И</w:t>
      </w:r>
      <w:r w:rsidR="004B1266" w:rsidRPr="00577BA6">
        <w:t xml:space="preserve">нформация о </w:t>
      </w:r>
      <w:r w:rsidR="004B1266">
        <w:t xml:space="preserve">территориях, </w:t>
      </w:r>
      <w:r w:rsidR="004B1266" w:rsidRPr="00577BA6">
        <w:t>закрепленных</w:t>
      </w:r>
      <w:r w:rsidR="004B1266">
        <w:t xml:space="preserve"> за общеобразовательными учреждениями,</w:t>
      </w:r>
      <w:r w:rsidR="004B1266" w:rsidRPr="00577BA6">
        <w:t xml:space="preserve"> размещ</w:t>
      </w:r>
      <w:r>
        <w:t>ена официальном сайте округа,</w:t>
      </w:r>
      <w:r w:rsidR="004B1266" w:rsidRPr="00577BA6">
        <w:t xml:space="preserve"> </w:t>
      </w:r>
      <w:r>
        <w:t xml:space="preserve">сайте Управления образования, </w:t>
      </w:r>
      <w:r w:rsidRPr="00577BA6">
        <w:t>сайтах школ</w:t>
      </w:r>
      <w:r>
        <w:t>,</w:t>
      </w:r>
      <w:r w:rsidRPr="00577BA6">
        <w:t xml:space="preserve"> </w:t>
      </w:r>
      <w:r>
        <w:t>на информационных стендах в учреждениях.</w:t>
      </w:r>
    </w:p>
    <w:p w:rsidR="00292F32" w:rsidRDefault="00292F32" w:rsidP="00953203">
      <w:pPr>
        <w:widowControl w:val="0"/>
        <w:contextualSpacing/>
      </w:pPr>
    </w:p>
    <w:p w:rsidR="00953203" w:rsidRPr="00041006" w:rsidRDefault="00953203" w:rsidP="00953203">
      <w:pPr>
        <w:widowControl w:val="0"/>
        <w:contextualSpacing/>
      </w:pPr>
      <w:r w:rsidRPr="00041006">
        <w:lastRenderedPageBreak/>
        <w:t xml:space="preserve">В соответствии с указанными </w:t>
      </w:r>
      <w:r w:rsidR="00292F32" w:rsidRPr="00041006">
        <w:t xml:space="preserve">выше </w:t>
      </w:r>
      <w:r w:rsidRPr="00041006">
        <w:t>документами формами (способами) подачи заявления являются: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личное обращение в образовательн</w:t>
      </w:r>
      <w:r w:rsidR="00A455E7" w:rsidRPr="00041006">
        <w:t>ую</w:t>
      </w:r>
      <w:r w:rsidRPr="00041006">
        <w:t xml:space="preserve"> </w:t>
      </w:r>
      <w:r w:rsidR="00A455E7" w:rsidRPr="00041006">
        <w:t>организацию</w:t>
      </w:r>
      <w:r w:rsidRPr="00041006">
        <w:t>, муниципальный многофункциональный центр,</w:t>
      </w:r>
    </w:p>
    <w:p w:rsidR="00953203" w:rsidRDefault="00953203" w:rsidP="00F94E8E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электронное заявление, подаваемое через Единый портал государственных и муниципальных услуг</w:t>
      </w:r>
      <w:r w:rsidR="00F94E8E">
        <w:t xml:space="preserve"> </w:t>
      </w:r>
      <w:hyperlink r:id="rId9" w:history="1">
        <w:r w:rsidR="00F94E8E" w:rsidRPr="00343F4B">
          <w:rPr>
            <w:rStyle w:val="a9"/>
          </w:rPr>
          <w:t>https://www.gosuslugi.ru/</w:t>
        </w:r>
      </w:hyperlink>
      <w:r w:rsidR="00F94E8E">
        <w:t xml:space="preserve"> </w:t>
      </w:r>
    </w:p>
    <w:p w:rsidR="00524339" w:rsidRPr="00041006" w:rsidRDefault="00524339" w:rsidP="00524339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электронное заявление, подаваемое через</w:t>
      </w:r>
      <w:r>
        <w:t xml:space="preserve"> </w:t>
      </w:r>
      <w:r w:rsidRPr="00524339">
        <w:t>Портал образовательных услуг Свердловской</w:t>
      </w:r>
      <w:r>
        <w:t xml:space="preserve"> области </w:t>
      </w:r>
      <w:hyperlink r:id="rId10" w:history="1">
        <w:r w:rsidRPr="00E33749">
          <w:rPr>
            <w:rStyle w:val="a9"/>
          </w:rPr>
          <w:t>https://edu.egov66.ru</w:t>
        </w:r>
      </w:hyperlink>
      <w:r>
        <w:t xml:space="preserve"> </w:t>
      </w:r>
    </w:p>
    <w:p w:rsidR="00292F32" w:rsidRPr="00041006" w:rsidRDefault="00292F32" w:rsidP="00292F32">
      <w:pPr>
        <w:widowControl w:val="0"/>
        <w:contextualSpacing/>
      </w:pP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2. Подача электронного заявления в первый класс</w:t>
      </w: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родителями (законными представителями) детей</w:t>
      </w:r>
    </w:p>
    <w:p w:rsidR="00FD17FA" w:rsidRPr="00867D7A" w:rsidRDefault="00FD17FA" w:rsidP="00FD17FA">
      <w:pPr>
        <w:ind w:firstLine="540"/>
      </w:pPr>
    </w:p>
    <w:p w:rsidR="00FD17FA" w:rsidRPr="00867D7A" w:rsidRDefault="00FD17FA" w:rsidP="00FD17FA">
      <w:r w:rsidRPr="00867D7A">
        <w:t xml:space="preserve">2.1. Подача заявлений в первые классы образовательных организаций </w:t>
      </w:r>
      <w:r>
        <w:t>Свердловской области может</w:t>
      </w:r>
      <w:r w:rsidRPr="00867D7A">
        <w:t xml:space="preserve"> осуществляется </w:t>
      </w:r>
      <w:r w:rsidRPr="00867D7A">
        <w:rPr>
          <w:b/>
        </w:rPr>
        <w:t>в электронном виде</w:t>
      </w:r>
      <w:r w:rsidRPr="00867D7A">
        <w:t xml:space="preserve"> через </w:t>
      </w:r>
      <w:r w:rsidRPr="00867D7A">
        <w:rPr>
          <w:lang w:bidi="ru-RU"/>
        </w:rPr>
        <w:t>федеральную государственную информационную систему «Единый портал государственных и муниципальных услуг» (</w:t>
      </w:r>
      <w:hyperlink r:id="rId11" w:history="1">
        <w:r w:rsidRPr="00867D7A">
          <w:rPr>
            <w:color w:val="000080"/>
            <w:u w:val="single"/>
            <w:lang w:bidi="ru-RU"/>
          </w:rPr>
          <w:t>https://www.gosuslugi.ru</w:t>
        </w:r>
      </w:hyperlink>
      <w:r w:rsidRPr="00867D7A">
        <w:rPr>
          <w:lang w:bidi="ru-RU"/>
        </w:rPr>
        <w:t>)</w:t>
      </w:r>
      <w:r w:rsidRPr="00867D7A">
        <w:t xml:space="preserve"> (далее – Портал).</w:t>
      </w:r>
    </w:p>
    <w:p w:rsidR="00FD17FA" w:rsidRPr="00867D7A" w:rsidRDefault="00FD17FA" w:rsidP="00FD17FA">
      <w:r w:rsidRPr="00867D7A"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67D7A">
        <w:rPr>
          <w:rFonts w:ascii="Times New Roman" w:hAnsi="Times New Roman" w:cs="Times New Roman"/>
          <w:sz w:val="28"/>
          <w:szCs w:val="28"/>
        </w:rPr>
        <w:t>Для подачи электронного заявления родитель (законный представитель):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согласие на обработку персональных данных;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переходит по ссылке на экранную форму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заполняет форму электронного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достоверность сообщенных сведений;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отправляет заполненное электронное заявление;</w:t>
      </w:r>
    </w:p>
    <w:p w:rsidR="00FD17FA" w:rsidRPr="00705266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867D7A">
        <w:rPr>
          <w:rFonts w:ascii="Times New Roman" w:eastAsia="Calibri" w:hAnsi="Times New Roman" w:cs="Times New Roman"/>
          <w:sz w:val="28"/>
          <w:szCs w:val="28"/>
        </w:rPr>
        <w:t>в уведомлении у</w:t>
      </w:r>
      <w:r w:rsidRPr="00867D7A">
        <w:rPr>
          <w:rFonts w:ascii="Times New Roman" w:hAnsi="Times New Roman" w:cs="Times New Roman"/>
          <w:sz w:val="28"/>
          <w:szCs w:val="28"/>
        </w:rPr>
        <w:t xml:space="preserve">казываются </w:t>
      </w:r>
      <w:r w:rsidRPr="00705266">
        <w:rPr>
          <w:rFonts w:ascii="Times New Roman" w:hAnsi="Times New Roman" w:cs="Times New Roman"/>
          <w:sz w:val="28"/>
          <w:szCs w:val="28"/>
        </w:rPr>
        <w:t>идентификационный номер, дата и время направления электронного заявления.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705266"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Pr="00867D7A">
        <w:rPr>
          <w:b/>
        </w:rPr>
        <w:t xml:space="preserve"> </w:t>
      </w:r>
      <w:r w:rsidRPr="00867D7A"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FD17FA" w:rsidRPr="00867D7A" w:rsidRDefault="00FD17FA" w:rsidP="00FD17FA"/>
    <w:p w:rsidR="00FD17FA" w:rsidRPr="00867D7A" w:rsidRDefault="00FD17FA" w:rsidP="00FD17FA">
      <w:r w:rsidRPr="00867D7A"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867D7A">
        <w:rPr>
          <w:bCs/>
        </w:rPr>
        <w:t xml:space="preserve">зачислении ребенка на обучение в образовательные организации </w:t>
      </w:r>
      <w:r>
        <w:rPr>
          <w:bCs/>
        </w:rPr>
        <w:t>Свердловской области</w:t>
      </w:r>
      <w:r w:rsidRPr="00867D7A">
        <w:t>.</w:t>
      </w:r>
    </w:p>
    <w:p w:rsidR="00FD17FA" w:rsidRPr="00867D7A" w:rsidRDefault="00FD17FA" w:rsidP="00FD17FA">
      <w:pPr>
        <w:autoSpaceDE w:val="0"/>
        <w:autoSpaceDN w:val="0"/>
        <w:adjustRightInd w:val="0"/>
        <w:rPr>
          <w:bCs/>
        </w:rPr>
      </w:pPr>
      <w:r w:rsidRPr="00867D7A">
        <w:rPr>
          <w:b/>
        </w:rPr>
        <w:t xml:space="preserve">Категории детей, имеющих преимущественное право при </w:t>
      </w:r>
      <w:r w:rsidRPr="00867D7A">
        <w:rPr>
          <w:b/>
          <w:bCs/>
        </w:rPr>
        <w:t>зачислении</w:t>
      </w:r>
      <w:r w:rsidRPr="00867D7A">
        <w:rPr>
          <w:bCs/>
        </w:rPr>
        <w:t xml:space="preserve"> в первые классы образовательных организаций, указаны в следующих документах: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lastRenderedPageBreak/>
        <w:t>Федеральный закон от 27.05.1998 № 76-ФЗ «О статусе военнослужащих»;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07.02.2011 № 3-ФЗ «О полиции»;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</w:t>
      </w:r>
      <w:r>
        <w:t>»</w:t>
      </w:r>
      <w:r w:rsidRPr="00867D7A">
        <w:t>.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7D7A">
        <w:rPr>
          <w:b/>
        </w:rPr>
        <w:t>3. Предоставление документов в образовательную организацию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705266" w:rsidRPr="00867D7A" w:rsidRDefault="00705266" w:rsidP="00705266">
      <w:r w:rsidRPr="00867D7A">
        <w:t>3.</w:t>
      </w:r>
      <w:r>
        <w:t>1</w:t>
      </w:r>
      <w:r w:rsidRPr="00867D7A">
        <w:t>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705266" w:rsidRPr="00867D7A" w:rsidRDefault="00705266" w:rsidP="00705266">
      <w:pPr>
        <w:widowControl w:val="0"/>
        <w:autoSpaceDE w:val="0"/>
        <w:autoSpaceDN w:val="0"/>
        <w:adjustRightInd w:val="0"/>
      </w:pPr>
      <w:r w:rsidRPr="00867D7A">
        <w:t>- свидетельство о рождении ребенка;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05266" w:rsidRPr="00867D7A" w:rsidRDefault="00705266" w:rsidP="00705266">
      <w:r w:rsidRPr="00867D7A"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705266" w:rsidRPr="00867D7A" w:rsidRDefault="00705266" w:rsidP="00705266">
      <w:pPr>
        <w:autoSpaceDE w:val="0"/>
        <w:autoSpaceDN w:val="0"/>
        <w:adjustRightInd w:val="0"/>
      </w:pPr>
      <w:r>
        <w:t xml:space="preserve">3.2. </w:t>
      </w:r>
      <w:r w:rsidRPr="00867D7A">
        <w:t xml:space="preserve">Документы представляются </w:t>
      </w:r>
      <w:r w:rsidRPr="00867D7A">
        <w:rPr>
          <w:b/>
        </w:rPr>
        <w:t>лично родителем</w:t>
      </w:r>
      <w:r w:rsidRPr="00867D7A">
        <w:t xml:space="preserve"> (законным представителем) ребенка при предъявлении оригинала </w:t>
      </w:r>
      <w:hyperlink r:id="rId12" w:history="1">
        <w:r w:rsidRPr="00867D7A">
          <w:t>документа</w:t>
        </w:r>
      </w:hyperlink>
      <w:r w:rsidRPr="00867D7A"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</w:t>
      </w:r>
      <w:r w:rsidRPr="00A305D4">
        <w:t>непосредственно в образовательную организацию</w:t>
      </w:r>
      <w:r w:rsidRPr="00867D7A">
        <w:t>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3" w:history="1">
        <w:r w:rsidRPr="00867D7A">
          <w:t>порядке</w:t>
        </w:r>
      </w:hyperlink>
      <w:r w:rsidRPr="00867D7A">
        <w:t xml:space="preserve"> переводом на русский язык.</w:t>
      </w:r>
    </w:p>
    <w:p w:rsidR="00705266" w:rsidRPr="00867D7A" w:rsidRDefault="00705266" w:rsidP="00705266">
      <w:pPr>
        <w:autoSpaceDE w:val="0"/>
        <w:autoSpaceDN w:val="0"/>
        <w:adjustRightInd w:val="0"/>
      </w:pP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документами, подтверждающими проживание ребенка на закрепленной территории, являются: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(форма № 8);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пребывания (форма № 3);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паспорт одного из родителей (законных представителей) с отметкой о регистрации по месту жительства;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lastRenderedPageBreak/>
        <w:t>Родители (законные представители) представляют</w:t>
      </w:r>
      <w:r>
        <w:t xml:space="preserve"> один из перечисленных </w:t>
      </w:r>
      <w:r w:rsidRPr="00867D7A">
        <w:t>документов.</w:t>
      </w:r>
    </w:p>
    <w:p w:rsidR="00705266" w:rsidRPr="00867D7A" w:rsidRDefault="00705266" w:rsidP="00705266">
      <w:r w:rsidRPr="00867D7A">
        <w:t>3.</w:t>
      </w:r>
      <w:r>
        <w:t>2</w:t>
      </w:r>
      <w:r w:rsidRPr="00867D7A">
        <w:t>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D638A9" w:rsidRDefault="00D638A9" w:rsidP="00D638A9">
      <w:pPr>
        <w:jc w:val="center"/>
        <w:rPr>
          <w:b/>
        </w:rPr>
      </w:pP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 xml:space="preserve">4. Принятие решения о зачислении в образовательную организацию </w:t>
      </w: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>или об отказе в зачислении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</w:t>
      </w:r>
      <w:r>
        <w:t>з</w:t>
      </w:r>
      <w:r w:rsidRPr="00867D7A">
        <w:t>аявления и документов.</w:t>
      </w:r>
    </w:p>
    <w:p w:rsidR="00D638A9" w:rsidRPr="00867D7A" w:rsidRDefault="00D638A9" w:rsidP="00D638A9">
      <w:pPr>
        <w:autoSpaceDE w:val="0"/>
        <w:autoSpaceDN w:val="0"/>
        <w:adjustRightInd w:val="0"/>
      </w:pPr>
      <w:r w:rsidRPr="00867D7A">
        <w:t>4.2.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4.3. 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</w:t>
      </w:r>
      <w:hyperlink w:anchor="Par486" w:history="1">
        <w:r w:rsidRPr="00867D7A">
          <w:t>уведомление</w:t>
        </w:r>
      </w:hyperlink>
      <w:r w:rsidRPr="00867D7A">
        <w:t xml:space="preserve"> об отказе в зачислении в образовательную организацию.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основани</w:t>
      </w:r>
      <w:r>
        <w:t>е</w:t>
      </w:r>
      <w:r w:rsidRPr="00867D7A">
        <w:t>м для отказа в приеме в первый класс образовательной организации являются: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- отсутствие свободных мест в образовательной организации.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Следует отметить</w:t>
      </w:r>
      <w:r w:rsidRPr="00867D7A">
        <w:t xml:space="preserve">, что по заявлению родителей </w:t>
      </w:r>
      <w:hyperlink r:id="rId14" w:history="1">
        <w:r w:rsidRPr="00867D7A">
          <w:t>(законных представителей)</w:t>
        </w:r>
      </w:hyperlink>
      <w:r w:rsidRPr="00867D7A"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</w:t>
      </w:r>
      <w:r>
        <w:t>управление образования территории, на которой</w:t>
      </w:r>
      <w:r w:rsidRPr="00867D7A">
        <w:t xml:space="preserve"> проживает ребенок, </w:t>
      </w:r>
      <w:r w:rsidRPr="00867D7A">
        <w:rPr>
          <w:b/>
        </w:rPr>
        <w:t>заранее</w:t>
      </w:r>
      <w:r w:rsidRPr="00867D7A"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496652" w:rsidRDefault="00D638A9" w:rsidP="00195FB2">
      <w:r w:rsidRPr="00867D7A">
        <w:t xml:space="preserve">4.4. При получении родителями (законными представителями) уведомлений об отказе в зачислении родитель (законный представитель) </w:t>
      </w:r>
      <w:r>
        <w:lastRenderedPageBreak/>
        <w:t>должен</w:t>
      </w:r>
      <w:r w:rsidRPr="00867D7A">
        <w:t xml:space="preserve"> обратиться</w:t>
      </w:r>
      <w:r>
        <w:t xml:space="preserve"> </w:t>
      </w:r>
      <w:r w:rsidRPr="00867D7A">
        <w:t xml:space="preserve">в </w:t>
      </w:r>
      <w:r w:rsidR="000C04A0">
        <w:t>управление образования администрации Горноуральского городского округа.</w:t>
      </w:r>
    </w:p>
    <w:p w:rsidR="000E2741" w:rsidRDefault="000E2741" w:rsidP="00195FB2"/>
    <w:p w:rsidR="000E2741" w:rsidRDefault="000E2741" w:rsidP="000E2741">
      <w:pPr>
        <w:rPr>
          <w:b/>
        </w:rPr>
      </w:pPr>
      <w:r>
        <w:t xml:space="preserve">Министерством общего и профессионального образования Свердловской области </w:t>
      </w:r>
      <w:r w:rsidRPr="004E60D0">
        <w:rPr>
          <w:b/>
        </w:rPr>
        <w:t xml:space="preserve">с </w:t>
      </w:r>
      <w:r>
        <w:rPr>
          <w:b/>
        </w:rPr>
        <w:t>21</w:t>
      </w:r>
      <w:r w:rsidRPr="004E60D0">
        <w:rPr>
          <w:b/>
        </w:rPr>
        <w:t xml:space="preserve"> </w:t>
      </w:r>
      <w:r>
        <w:rPr>
          <w:b/>
        </w:rPr>
        <w:t>января</w:t>
      </w:r>
      <w:r w:rsidRPr="004E60D0">
        <w:rPr>
          <w:b/>
        </w:rPr>
        <w:t xml:space="preserve"> 2019 года организована горячая линия по приему детей в 1-й класс:</w:t>
      </w:r>
    </w:p>
    <w:p w:rsidR="00B0391E" w:rsidRDefault="00B0391E" w:rsidP="000E2741">
      <w:pPr>
        <w:rPr>
          <w:b/>
        </w:rPr>
      </w:pP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 xml:space="preserve">312-00-04 (доб. 082) </w:t>
      </w:r>
      <w:r w:rsidRPr="000E2741">
        <w:rPr>
          <w:b/>
        </w:rPr>
        <w:t>Архипова Мария Павловна</w:t>
      </w: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>312-00-04 (доб. 085) Шуняева Наталья Владимировна</w:t>
      </w: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>312-00-04 (доб. 081) Деникаева Ольга Валериановна</w:t>
      </w:r>
    </w:p>
    <w:p w:rsidR="000E2741" w:rsidRPr="004E60D0" w:rsidRDefault="000E2741" w:rsidP="00B0391E">
      <w:pPr>
        <w:spacing w:line="360" w:lineRule="auto"/>
        <w:rPr>
          <w:b/>
        </w:rPr>
      </w:pPr>
      <w:r>
        <w:rPr>
          <w:b/>
        </w:rPr>
        <w:t>312-00-04 (</w:t>
      </w:r>
      <w:r w:rsidR="00B0391E">
        <w:rPr>
          <w:b/>
        </w:rPr>
        <w:t xml:space="preserve">доб. </w:t>
      </w:r>
      <w:r>
        <w:rPr>
          <w:b/>
        </w:rPr>
        <w:t>080) Сокольская Наталья Ивановна</w:t>
      </w:r>
    </w:p>
    <w:p w:rsidR="000E2741" w:rsidRPr="00041006" w:rsidRDefault="000E2741" w:rsidP="00195FB2"/>
    <w:sectPr w:rsidR="000E2741" w:rsidRPr="00041006" w:rsidSect="000C04A0">
      <w:headerReference w:type="default" r:id="rId15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50" w:rsidRDefault="007E3A50" w:rsidP="00B32B46">
      <w:r>
        <w:separator/>
      </w:r>
    </w:p>
  </w:endnote>
  <w:endnote w:type="continuationSeparator" w:id="0">
    <w:p w:rsidR="007E3A50" w:rsidRDefault="007E3A50" w:rsidP="00B3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50" w:rsidRDefault="007E3A50" w:rsidP="00B32B46">
      <w:r>
        <w:separator/>
      </w:r>
    </w:p>
  </w:footnote>
  <w:footnote w:type="continuationSeparator" w:id="0">
    <w:p w:rsidR="007E3A50" w:rsidRDefault="007E3A50" w:rsidP="00B3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963353"/>
      <w:docPartObj>
        <w:docPartGallery w:val="Page Numbers (Top of Page)"/>
        <w:docPartUnique/>
      </w:docPartObj>
    </w:sdtPr>
    <w:sdtEndPr/>
    <w:sdtContent>
      <w:p w:rsidR="00B32B46" w:rsidRDefault="00B32B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662">
          <w:rPr>
            <w:noProof/>
          </w:rPr>
          <w:t>4</w:t>
        </w:r>
        <w:r>
          <w:fldChar w:fldCharType="end"/>
        </w:r>
      </w:p>
    </w:sdtContent>
  </w:sdt>
  <w:p w:rsidR="00B32B46" w:rsidRDefault="00B32B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DA8"/>
    <w:rsid w:val="00026BD0"/>
    <w:rsid w:val="00041006"/>
    <w:rsid w:val="00063E0F"/>
    <w:rsid w:val="000674AE"/>
    <w:rsid w:val="00074E68"/>
    <w:rsid w:val="00092E21"/>
    <w:rsid w:val="000C04A0"/>
    <w:rsid w:val="000E2741"/>
    <w:rsid w:val="000E34ED"/>
    <w:rsid w:val="000F1331"/>
    <w:rsid w:val="001430EA"/>
    <w:rsid w:val="00147EA3"/>
    <w:rsid w:val="00165498"/>
    <w:rsid w:val="00186DD7"/>
    <w:rsid w:val="00195FB2"/>
    <w:rsid w:val="001E1F6F"/>
    <w:rsid w:val="0024224F"/>
    <w:rsid w:val="00260FF2"/>
    <w:rsid w:val="002640C7"/>
    <w:rsid w:val="00286DE1"/>
    <w:rsid w:val="00292F32"/>
    <w:rsid w:val="002D4AC2"/>
    <w:rsid w:val="002F1B5C"/>
    <w:rsid w:val="003118FC"/>
    <w:rsid w:val="00311BE5"/>
    <w:rsid w:val="00335EDD"/>
    <w:rsid w:val="00351A0F"/>
    <w:rsid w:val="00365A57"/>
    <w:rsid w:val="003D6990"/>
    <w:rsid w:val="003E0994"/>
    <w:rsid w:val="003F37A4"/>
    <w:rsid w:val="00413793"/>
    <w:rsid w:val="00425BE1"/>
    <w:rsid w:val="0048003A"/>
    <w:rsid w:val="00496652"/>
    <w:rsid w:val="004B1266"/>
    <w:rsid w:val="004C20F8"/>
    <w:rsid w:val="0051678A"/>
    <w:rsid w:val="00524339"/>
    <w:rsid w:val="00532DA8"/>
    <w:rsid w:val="0054249F"/>
    <w:rsid w:val="00552F54"/>
    <w:rsid w:val="00596D80"/>
    <w:rsid w:val="005B073A"/>
    <w:rsid w:val="005F4EF7"/>
    <w:rsid w:val="00615DBA"/>
    <w:rsid w:val="0064368E"/>
    <w:rsid w:val="006455B8"/>
    <w:rsid w:val="00650E5F"/>
    <w:rsid w:val="00681D52"/>
    <w:rsid w:val="006C7116"/>
    <w:rsid w:val="006D0F2A"/>
    <w:rsid w:val="006D4662"/>
    <w:rsid w:val="00705266"/>
    <w:rsid w:val="00725994"/>
    <w:rsid w:val="0073517F"/>
    <w:rsid w:val="007654AF"/>
    <w:rsid w:val="00767E46"/>
    <w:rsid w:val="007806C6"/>
    <w:rsid w:val="00792FC8"/>
    <w:rsid w:val="007A113D"/>
    <w:rsid w:val="007E3A50"/>
    <w:rsid w:val="007E5834"/>
    <w:rsid w:val="00821620"/>
    <w:rsid w:val="00824EB0"/>
    <w:rsid w:val="0087122C"/>
    <w:rsid w:val="00882F3E"/>
    <w:rsid w:val="008B5CB0"/>
    <w:rsid w:val="008C28EF"/>
    <w:rsid w:val="008F669A"/>
    <w:rsid w:val="00953203"/>
    <w:rsid w:val="00970AA3"/>
    <w:rsid w:val="0097468F"/>
    <w:rsid w:val="0097616A"/>
    <w:rsid w:val="009910E8"/>
    <w:rsid w:val="00996F91"/>
    <w:rsid w:val="009A10FA"/>
    <w:rsid w:val="009A6E58"/>
    <w:rsid w:val="009B7612"/>
    <w:rsid w:val="009D0130"/>
    <w:rsid w:val="009D0970"/>
    <w:rsid w:val="009E53DB"/>
    <w:rsid w:val="00A07443"/>
    <w:rsid w:val="00A15C69"/>
    <w:rsid w:val="00A17A36"/>
    <w:rsid w:val="00A21E17"/>
    <w:rsid w:val="00A305D4"/>
    <w:rsid w:val="00A455E7"/>
    <w:rsid w:val="00A648C5"/>
    <w:rsid w:val="00A6543F"/>
    <w:rsid w:val="00A655B0"/>
    <w:rsid w:val="00A979D4"/>
    <w:rsid w:val="00AE3E9A"/>
    <w:rsid w:val="00AF0292"/>
    <w:rsid w:val="00B0391E"/>
    <w:rsid w:val="00B31AB6"/>
    <w:rsid w:val="00B32B46"/>
    <w:rsid w:val="00B72C04"/>
    <w:rsid w:val="00B8581D"/>
    <w:rsid w:val="00B962BB"/>
    <w:rsid w:val="00BE0342"/>
    <w:rsid w:val="00BE246B"/>
    <w:rsid w:val="00C26A4C"/>
    <w:rsid w:val="00C6306F"/>
    <w:rsid w:val="00C87AC0"/>
    <w:rsid w:val="00C93643"/>
    <w:rsid w:val="00CB3EA4"/>
    <w:rsid w:val="00CE1C67"/>
    <w:rsid w:val="00CF2718"/>
    <w:rsid w:val="00D209C6"/>
    <w:rsid w:val="00D21356"/>
    <w:rsid w:val="00D50711"/>
    <w:rsid w:val="00D638A9"/>
    <w:rsid w:val="00D66D88"/>
    <w:rsid w:val="00D71B31"/>
    <w:rsid w:val="00D8110B"/>
    <w:rsid w:val="00DB2EA2"/>
    <w:rsid w:val="00DB77AD"/>
    <w:rsid w:val="00DD39E8"/>
    <w:rsid w:val="00DF3EE7"/>
    <w:rsid w:val="00E3347D"/>
    <w:rsid w:val="00E44927"/>
    <w:rsid w:val="00E770DB"/>
    <w:rsid w:val="00E86677"/>
    <w:rsid w:val="00E90A58"/>
    <w:rsid w:val="00EB4ACC"/>
    <w:rsid w:val="00EB735D"/>
    <w:rsid w:val="00EC4E8C"/>
    <w:rsid w:val="00ED2B37"/>
    <w:rsid w:val="00ED5993"/>
    <w:rsid w:val="00EF0B8D"/>
    <w:rsid w:val="00F21097"/>
    <w:rsid w:val="00F83B37"/>
    <w:rsid w:val="00F93E4E"/>
    <w:rsid w:val="00F94E8E"/>
    <w:rsid w:val="00FA2C74"/>
    <w:rsid w:val="00FA77E9"/>
    <w:rsid w:val="00FD17FA"/>
    <w:rsid w:val="00FD230A"/>
    <w:rsid w:val="00FD4377"/>
    <w:rsid w:val="00FD6543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7F9C94661228FD3E99EEF493ADB7A737B697D62CEBB2683AAFFFBA81o4wEN" TargetMode="External"/><Relationship Id="rId13" Type="http://schemas.openxmlformats.org/officeDocument/2006/relationships/hyperlink" Target="consultantplus://offline/ref=7F2D314C5779115C446B9AAC8CBF22B4DFC362DEF582B40228DF0107732B31F035181EA2BCBBE50CKFnB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F51F0B40CE54AD73A85080D3EFD82E11EE048F7CA454AE634BA119061Br8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edu.egov6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consultantplus://offline/ref=8A34B4FBB12E84EAECEB08DF31F48AE0AF199BE57E8FA31B219314B18580C0B7D2B2874EC870C5v3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User</cp:lastModifiedBy>
  <cp:revision>2</cp:revision>
  <cp:lastPrinted>2019-01-15T07:55:00Z</cp:lastPrinted>
  <dcterms:created xsi:type="dcterms:W3CDTF">2019-01-29T10:29:00Z</dcterms:created>
  <dcterms:modified xsi:type="dcterms:W3CDTF">2019-01-29T10:29:00Z</dcterms:modified>
</cp:coreProperties>
</file>