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37" w:rsidRPr="006B4603" w:rsidRDefault="001E4937" w:rsidP="001E493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aramond" w:hAnsi="Garamond" w:cs="Arial"/>
          <w:sz w:val="52"/>
          <w:szCs w:val="20"/>
          <w:u w:val="single"/>
          <w:bdr w:val="none" w:sz="0" w:space="0" w:color="auto" w:frame="1"/>
        </w:rPr>
      </w:pPr>
      <w:r w:rsidRPr="006B4603">
        <w:rPr>
          <w:rStyle w:val="a4"/>
          <w:rFonts w:ascii="Garamond" w:hAnsi="Garamond" w:cs="Arial"/>
          <w:sz w:val="52"/>
          <w:szCs w:val="20"/>
          <w:u w:val="single"/>
          <w:bdr w:val="none" w:sz="0" w:space="0" w:color="auto" w:frame="1"/>
        </w:rPr>
        <w:t>Борьба с кошмарами</w:t>
      </w:r>
    </w:p>
    <w:p w:rsidR="001E4937" w:rsidRPr="006B4603" w:rsidRDefault="001E4937" w:rsidP="001E493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Garamond" w:hAnsi="Garamond" w:cs="Arial"/>
          <w:szCs w:val="20"/>
          <w:bdr w:val="none" w:sz="0" w:space="0" w:color="auto" w:frame="1"/>
        </w:rPr>
      </w:pPr>
    </w:p>
    <w:p w:rsidR="001E4937" w:rsidRPr="006B4603" w:rsidRDefault="001E4937" w:rsidP="00EC24B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aramond" w:hAnsi="Garamond" w:cs="Arial"/>
          <w:sz w:val="36"/>
          <w:szCs w:val="20"/>
          <w:bdr w:val="none" w:sz="0" w:space="0" w:color="auto" w:frame="1"/>
        </w:rPr>
      </w:pPr>
      <w:r w:rsidRPr="006B4603">
        <w:rPr>
          <w:rFonts w:ascii="Garamond" w:hAnsi="Garamond" w:cs="Arial"/>
          <w:sz w:val="28"/>
          <w:szCs w:val="20"/>
          <w:shd w:val="clear" w:color="auto" w:fill="FFFFFF"/>
        </w:rPr>
        <w:t>Столкнувшись с ситуацией, когда вашему малышу снятся кошмары, </w:t>
      </w:r>
      <w:r w:rsidRPr="006B4603">
        <w:rPr>
          <w:rStyle w:val="a4"/>
          <w:rFonts w:ascii="Garamond" w:hAnsi="Garamond" w:cs="Arial"/>
          <w:sz w:val="28"/>
          <w:szCs w:val="20"/>
          <w:bdr w:val="none" w:sz="0" w:space="0" w:color="auto" w:frame="1"/>
          <w:shd w:val="clear" w:color="auto" w:fill="FFFFFF"/>
        </w:rPr>
        <w:t>терять самообладание не стоит.</w:t>
      </w:r>
      <w:r w:rsidRPr="006B4603">
        <w:rPr>
          <w:rFonts w:ascii="Garamond" w:hAnsi="Garamond" w:cs="Arial"/>
          <w:sz w:val="28"/>
          <w:szCs w:val="20"/>
          <w:shd w:val="clear" w:color="auto" w:fill="FFFFFF"/>
        </w:rPr>
        <w:t> Не показывайте, что вы тоже напуганы и расстроены, убедите его в том, что опасности нет.</w:t>
      </w:r>
    </w:p>
    <w:p w:rsidR="00EC24BD" w:rsidRPr="006B4603" w:rsidRDefault="00EC24BD" w:rsidP="00EC24B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aramond" w:hAnsi="Garamond" w:cs="Arial"/>
          <w:sz w:val="32"/>
          <w:szCs w:val="20"/>
        </w:rPr>
      </w:pPr>
      <w:r w:rsidRPr="006B4603">
        <w:rPr>
          <w:rStyle w:val="a4"/>
          <w:rFonts w:ascii="Garamond" w:hAnsi="Garamond" w:cs="Arial"/>
          <w:sz w:val="32"/>
          <w:szCs w:val="20"/>
          <w:bdr w:val="none" w:sz="0" w:space="0" w:color="auto" w:frame="1"/>
        </w:rPr>
        <w:t>Постарайтесь восстановить душевную связь с малышом.</w:t>
      </w:r>
    </w:p>
    <w:p w:rsidR="00EC24BD" w:rsidRPr="006B4603" w:rsidRDefault="00EC24BD" w:rsidP="00EC24B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aramond" w:hAnsi="Garamond" w:cs="Arial"/>
          <w:sz w:val="32"/>
          <w:szCs w:val="20"/>
        </w:rPr>
      </w:pPr>
      <w:r w:rsidRPr="006B4603">
        <w:rPr>
          <w:rStyle w:val="a4"/>
          <w:rFonts w:ascii="Garamond" w:hAnsi="Garamond" w:cs="Arial"/>
          <w:sz w:val="32"/>
          <w:szCs w:val="20"/>
          <w:bdr w:val="none" w:sz="0" w:space="0" w:color="auto" w:frame="1"/>
        </w:rPr>
        <w:t>Ограничьте агрессивное воздействие окружающей сред</w:t>
      </w:r>
      <w:r w:rsidRPr="006B4603">
        <w:rPr>
          <w:rFonts w:ascii="Garamond" w:hAnsi="Garamond" w:cs="Arial"/>
          <w:sz w:val="32"/>
          <w:szCs w:val="20"/>
        </w:rPr>
        <w:t>ы на психику ребенка: просмотр телевизора; компьютерные игры; мультики, раздражающие психику; присутствие при домашних «разборках» (дети должны быть изолированы от разногласий родителей).</w:t>
      </w:r>
    </w:p>
    <w:p w:rsidR="001E4937" w:rsidRPr="006B4603" w:rsidRDefault="00EC24BD" w:rsidP="001E493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Garamond" w:hAnsi="Garamond" w:cs="Arial"/>
          <w:b w:val="0"/>
          <w:bCs w:val="0"/>
          <w:sz w:val="32"/>
          <w:szCs w:val="20"/>
        </w:rPr>
      </w:pPr>
      <w:r w:rsidRPr="006B4603">
        <w:rPr>
          <w:rStyle w:val="a4"/>
          <w:rFonts w:ascii="Garamond" w:hAnsi="Garamond" w:cs="Arial"/>
          <w:sz w:val="32"/>
          <w:szCs w:val="20"/>
          <w:bdr w:val="none" w:sz="0" w:space="0" w:color="auto" w:frame="1"/>
        </w:rPr>
        <w:t>Нормализуйте режим сна и отдыха.</w:t>
      </w:r>
      <w:r w:rsidRPr="006B4603">
        <w:rPr>
          <w:rFonts w:ascii="Garamond" w:hAnsi="Garamond" w:cs="Arial"/>
          <w:sz w:val="32"/>
          <w:szCs w:val="20"/>
        </w:rPr>
        <w:t> Создайте малышу такие условия, чтобы он ложился спать в постоянное время. Отличными помощниками здорового сна служат </w:t>
      </w:r>
      <w:hyperlink r:id="rId4" w:tooltip="Как можно быстро заснуть. Сонные ритуалы перед сном" w:history="1">
        <w:r w:rsidRPr="006B4603">
          <w:rPr>
            <w:rStyle w:val="a5"/>
            <w:rFonts w:ascii="Garamond" w:hAnsi="Garamond" w:cs="Arial"/>
            <w:color w:val="auto"/>
            <w:sz w:val="32"/>
            <w:szCs w:val="20"/>
            <w:u w:val="none"/>
            <w:bdr w:val="none" w:sz="0" w:space="0" w:color="auto" w:frame="1"/>
          </w:rPr>
          <w:t>сонные ритуалы</w:t>
        </w:r>
      </w:hyperlink>
      <w:r w:rsidRPr="006B4603">
        <w:rPr>
          <w:rFonts w:ascii="Garamond" w:hAnsi="Garamond" w:cs="Arial"/>
          <w:sz w:val="32"/>
          <w:szCs w:val="20"/>
        </w:rPr>
        <w:t>. Вводите их обязательно, они станут оберегом сна и поддержкой в трудные минуты на всю жизнь.</w:t>
      </w:r>
    </w:p>
    <w:p w:rsidR="001E4937" w:rsidRPr="006B4603" w:rsidRDefault="001E4937" w:rsidP="001E49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aramond" w:hAnsi="Garamond" w:cs="Arial"/>
          <w:sz w:val="32"/>
          <w:szCs w:val="20"/>
        </w:rPr>
      </w:pPr>
      <w:proofErr w:type="spellStart"/>
      <w:r w:rsidRPr="006B4603">
        <w:rPr>
          <w:rStyle w:val="a4"/>
          <w:rFonts w:ascii="Garamond" w:hAnsi="Garamond" w:cs="Arial"/>
          <w:sz w:val="32"/>
          <w:szCs w:val="20"/>
          <w:bdr w:val="none" w:sz="0" w:space="0" w:color="auto" w:frame="1"/>
        </w:rPr>
        <w:t>Фитотерапия</w:t>
      </w:r>
      <w:proofErr w:type="spellEnd"/>
      <w:r w:rsidRPr="006B4603">
        <w:rPr>
          <w:rFonts w:ascii="Garamond" w:hAnsi="Garamond" w:cs="Arial"/>
          <w:sz w:val="32"/>
          <w:szCs w:val="20"/>
        </w:rPr>
        <w:t> – отличный помощник в борьбе с детскими кошмарами. Ребенку можно перед сном давать теплые настои успокоительных трав: мелиссы, ромашки, календулы и др. (обязательно изучите противопоказания перед приемом!).</w:t>
      </w:r>
    </w:p>
    <w:p w:rsidR="001E4937" w:rsidRPr="006B4603" w:rsidRDefault="001E4937" w:rsidP="001E49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aramond" w:hAnsi="Garamond" w:cs="Arial"/>
          <w:sz w:val="32"/>
          <w:szCs w:val="20"/>
        </w:rPr>
      </w:pPr>
      <w:r w:rsidRPr="006B4603">
        <w:rPr>
          <w:rStyle w:val="a4"/>
          <w:rFonts w:ascii="Garamond" w:hAnsi="Garamond" w:cs="Arial"/>
          <w:sz w:val="32"/>
          <w:szCs w:val="20"/>
          <w:bdr w:val="none" w:sz="0" w:space="0" w:color="auto" w:frame="1"/>
        </w:rPr>
        <w:t>Спокойные прогулки на свежем воздухе</w:t>
      </w:r>
      <w:r w:rsidRPr="006B4603">
        <w:rPr>
          <w:rFonts w:ascii="Garamond" w:hAnsi="Garamond" w:cs="Arial"/>
          <w:sz w:val="32"/>
          <w:szCs w:val="20"/>
        </w:rPr>
        <w:t xml:space="preserve">, расслабляющая теплая ванна, интересная сказка перед сном, задушевная беседа – обеспечат хороший </w:t>
      </w:r>
      <w:proofErr w:type="spellStart"/>
      <w:r w:rsidRPr="006B4603">
        <w:rPr>
          <w:rFonts w:ascii="Garamond" w:hAnsi="Garamond" w:cs="Arial"/>
          <w:sz w:val="32"/>
          <w:szCs w:val="20"/>
        </w:rPr>
        <w:t>релаксирующий</w:t>
      </w:r>
      <w:proofErr w:type="spellEnd"/>
      <w:r w:rsidRPr="006B4603">
        <w:rPr>
          <w:rFonts w:ascii="Garamond" w:hAnsi="Garamond" w:cs="Arial"/>
          <w:sz w:val="32"/>
          <w:szCs w:val="20"/>
        </w:rPr>
        <w:t xml:space="preserve"> эффект, </w:t>
      </w:r>
      <w:hyperlink r:id="rId5" w:tooltip="Малыш плохо спит. Что делать" w:history="1">
        <w:r w:rsidRPr="006B4603">
          <w:rPr>
            <w:rStyle w:val="a5"/>
            <w:rFonts w:ascii="Garamond" w:hAnsi="Garamond" w:cs="Arial"/>
            <w:color w:val="auto"/>
            <w:sz w:val="32"/>
            <w:szCs w:val="20"/>
            <w:u w:val="none"/>
            <w:bdr w:val="none" w:sz="0" w:space="0" w:color="auto" w:frame="1"/>
          </w:rPr>
          <w:t>способствующий хорошему сну</w:t>
        </w:r>
      </w:hyperlink>
      <w:r w:rsidRPr="006B4603">
        <w:rPr>
          <w:rFonts w:ascii="Garamond" w:hAnsi="Garamond" w:cs="Arial"/>
          <w:sz w:val="32"/>
          <w:szCs w:val="20"/>
        </w:rPr>
        <w:t>.</w:t>
      </w:r>
    </w:p>
    <w:p w:rsidR="001E4937" w:rsidRPr="006B4603" w:rsidRDefault="001E4937" w:rsidP="001E49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aramond" w:hAnsi="Garamond" w:cs="Arial"/>
          <w:sz w:val="32"/>
          <w:szCs w:val="20"/>
        </w:rPr>
      </w:pPr>
      <w:r w:rsidRPr="006B4603">
        <w:rPr>
          <w:rStyle w:val="a4"/>
          <w:rFonts w:ascii="Garamond" w:hAnsi="Garamond" w:cs="Arial"/>
          <w:sz w:val="32"/>
          <w:szCs w:val="20"/>
          <w:bdr w:val="none" w:sz="0" w:space="0" w:color="auto" w:frame="1"/>
        </w:rPr>
        <w:t>Умеренные физические нагрузки</w:t>
      </w:r>
      <w:r w:rsidRPr="006B4603">
        <w:rPr>
          <w:rFonts w:ascii="Garamond" w:hAnsi="Garamond" w:cs="Arial"/>
          <w:sz w:val="32"/>
          <w:szCs w:val="20"/>
        </w:rPr>
        <w:t>, регулярная утренняя зарядка, также помогают здоровому сну. Наполните день малыша интересными подвижными играми, позитивными впечатлениями.</w:t>
      </w:r>
    </w:p>
    <w:p w:rsidR="001E4937" w:rsidRPr="006B4603" w:rsidRDefault="001E4937" w:rsidP="001E49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aramond" w:hAnsi="Garamond" w:cs="Arial"/>
          <w:sz w:val="32"/>
          <w:szCs w:val="20"/>
        </w:rPr>
      </w:pPr>
      <w:r w:rsidRPr="006B4603">
        <w:rPr>
          <w:rStyle w:val="a4"/>
          <w:rFonts w:ascii="Garamond" w:hAnsi="Garamond" w:cs="Arial"/>
          <w:sz w:val="32"/>
          <w:szCs w:val="20"/>
          <w:bdr w:val="none" w:sz="0" w:space="0" w:color="auto" w:frame="1"/>
        </w:rPr>
        <w:t>Обсуждение снов вместе с ребенком</w:t>
      </w:r>
      <w:r w:rsidRPr="006B4603">
        <w:rPr>
          <w:rFonts w:ascii="Garamond" w:hAnsi="Garamond" w:cs="Arial"/>
          <w:sz w:val="32"/>
          <w:szCs w:val="20"/>
        </w:rPr>
        <w:t xml:space="preserve"> поможет найти причину кошмара. </w:t>
      </w:r>
      <w:proofErr w:type="spellStart"/>
      <w:r w:rsidRPr="006B4603">
        <w:rPr>
          <w:rFonts w:ascii="Garamond" w:hAnsi="Garamond" w:cs="Arial"/>
          <w:sz w:val="32"/>
          <w:szCs w:val="20"/>
        </w:rPr>
        <w:t>Сомнологи</w:t>
      </w:r>
      <w:proofErr w:type="spellEnd"/>
      <w:r w:rsidRPr="006B4603">
        <w:rPr>
          <w:rFonts w:ascii="Garamond" w:hAnsi="Garamond" w:cs="Arial"/>
          <w:sz w:val="32"/>
          <w:szCs w:val="20"/>
        </w:rPr>
        <w:t xml:space="preserve"> утверждают, что страшные сны детей свидетельствуют о том, что они учатся бороться со страхами, находить решение проблем, приобретают опыт жизни в реальности. Поддержка родителей очень важна на этом пути, их обязанность – помочь малышу воспринять окружающую среду адекватно.</w:t>
      </w:r>
    </w:p>
    <w:p w:rsidR="001E4937" w:rsidRPr="006B4603" w:rsidRDefault="001E4937" w:rsidP="001E49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aramond" w:hAnsi="Garamond" w:cs="Arial"/>
          <w:sz w:val="32"/>
          <w:szCs w:val="20"/>
        </w:rPr>
      </w:pPr>
      <w:r w:rsidRPr="006B4603">
        <w:rPr>
          <w:rStyle w:val="a4"/>
          <w:rFonts w:ascii="Garamond" w:hAnsi="Garamond" w:cs="Arial"/>
          <w:sz w:val="32"/>
          <w:szCs w:val="20"/>
          <w:bdr w:val="none" w:sz="0" w:space="0" w:color="auto" w:frame="1"/>
        </w:rPr>
        <w:t>Вечернее чтение сказок</w:t>
      </w:r>
      <w:r w:rsidRPr="006B4603">
        <w:rPr>
          <w:rFonts w:ascii="Garamond" w:hAnsi="Garamond" w:cs="Arial"/>
          <w:sz w:val="32"/>
          <w:szCs w:val="20"/>
        </w:rPr>
        <w:t> – полезно не только детям, но и взрослым. Чтение сказки перед сном создает переходный настрой сознания ребенка от действительности к волшебным путешествиям в мире снов. А родителям помогает успокоиться и отвлечься от насущных проблем.</w:t>
      </w:r>
    </w:p>
    <w:p w:rsidR="001E4937" w:rsidRPr="006B4603" w:rsidRDefault="001E4937" w:rsidP="001E49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aramond" w:hAnsi="Garamond" w:cs="Arial"/>
          <w:sz w:val="32"/>
          <w:szCs w:val="20"/>
        </w:rPr>
      </w:pPr>
      <w:r w:rsidRPr="006B4603">
        <w:rPr>
          <w:rStyle w:val="a4"/>
          <w:rFonts w:ascii="Garamond" w:hAnsi="Garamond" w:cs="Arial"/>
          <w:sz w:val="32"/>
          <w:szCs w:val="20"/>
          <w:bdr w:val="none" w:sz="0" w:space="0" w:color="auto" w:frame="1"/>
        </w:rPr>
        <w:t>Малыш не хочет засыпать,</w:t>
      </w:r>
      <w:r w:rsidRPr="006B4603">
        <w:rPr>
          <w:rFonts w:ascii="Garamond" w:hAnsi="Garamond" w:cs="Arial"/>
          <w:sz w:val="32"/>
          <w:szCs w:val="20"/>
        </w:rPr>
        <w:t xml:space="preserve"> потому что за шкафом чудище, медведь или  кто-то еще. Дайте ребенку то, что ему требуется больше всего в данный момент – ЗАЩИТУ. Вооружитесь пылесосом, веником, шваброй и «выгоните» это </w:t>
      </w:r>
      <w:proofErr w:type="spellStart"/>
      <w:r w:rsidRPr="006B4603">
        <w:rPr>
          <w:rFonts w:ascii="Garamond" w:hAnsi="Garamond" w:cs="Arial"/>
          <w:sz w:val="32"/>
          <w:szCs w:val="20"/>
        </w:rPr>
        <w:t>чудо-юдо</w:t>
      </w:r>
      <w:proofErr w:type="spellEnd"/>
      <w:r w:rsidRPr="006B4603">
        <w:rPr>
          <w:rFonts w:ascii="Garamond" w:hAnsi="Garamond" w:cs="Arial"/>
          <w:sz w:val="32"/>
          <w:szCs w:val="20"/>
        </w:rPr>
        <w:t>. И обязательно с участием крохи!</w:t>
      </w:r>
    </w:p>
    <w:p w:rsidR="00F956A7" w:rsidRPr="001E4937" w:rsidRDefault="00F956A7"/>
    <w:sectPr w:rsidR="00F956A7" w:rsidRPr="001E4937" w:rsidSect="006B4603">
      <w:pgSz w:w="11906" w:h="16838"/>
      <w:pgMar w:top="1134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4937"/>
    <w:rsid w:val="001E4937"/>
    <w:rsid w:val="00606210"/>
    <w:rsid w:val="006B4603"/>
    <w:rsid w:val="00834E13"/>
    <w:rsid w:val="009A1382"/>
    <w:rsid w:val="00BA24B3"/>
    <w:rsid w:val="00EC24BD"/>
    <w:rsid w:val="00F03042"/>
    <w:rsid w:val="00F95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4937"/>
    <w:rPr>
      <w:b/>
      <w:bCs/>
    </w:rPr>
  </w:style>
  <w:style w:type="character" w:styleId="a5">
    <w:name w:val="Hyperlink"/>
    <w:basedOn w:val="a0"/>
    <w:uiPriority w:val="99"/>
    <w:semiHidden/>
    <w:unhideWhenUsed/>
    <w:rsid w:val="001E49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na-kantata.ru/malyish-ploho-spit-chto-delat/" TargetMode="External"/><Relationship Id="rId4" Type="http://schemas.openxmlformats.org/officeDocument/2006/relationships/hyperlink" Target="http://sna-kantata.ru/kak-mozhno-byistro-zasnu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(23 кабинет)</dc:creator>
  <cp:lastModifiedBy>Учитель (23 кабинет)</cp:lastModifiedBy>
  <cp:revision>3</cp:revision>
  <cp:lastPrinted>2017-12-25T03:45:00Z</cp:lastPrinted>
  <dcterms:created xsi:type="dcterms:W3CDTF">2017-12-25T03:32:00Z</dcterms:created>
  <dcterms:modified xsi:type="dcterms:W3CDTF">2018-04-25T02:56:00Z</dcterms:modified>
</cp:coreProperties>
</file>