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5C" w:rsidRDefault="002B4B2B" w:rsidP="00230C5C">
      <w:pPr>
        <w:spacing w:after="0" w:line="240" w:lineRule="auto"/>
        <w:jc w:val="center"/>
        <w:rPr>
          <w:rFonts w:ascii="Segoe Script" w:hAnsi="Segoe Script" w:cs="Times New Roman"/>
          <w:b/>
          <w:color w:val="7030A0"/>
          <w:sz w:val="48"/>
          <w:szCs w:val="32"/>
        </w:rPr>
      </w:pPr>
      <w:r w:rsidRPr="00230C5C">
        <w:rPr>
          <w:rFonts w:ascii="Segoe Script" w:hAnsi="Segoe Script" w:cs="Times New Roman"/>
          <w:b/>
          <w:color w:val="7030A0"/>
          <w:sz w:val="48"/>
          <w:szCs w:val="32"/>
        </w:rPr>
        <w:t xml:space="preserve">Депрессия: как от нее </w:t>
      </w:r>
    </w:p>
    <w:p w:rsidR="002B4B2B" w:rsidRPr="00230C5C" w:rsidRDefault="002B4B2B" w:rsidP="00230C5C">
      <w:pPr>
        <w:spacing w:after="0" w:line="240" w:lineRule="auto"/>
        <w:jc w:val="center"/>
        <w:rPr>
          <w:rFonts w:ascii="Segoe Script" w:hAnsi="Segoe Script" w:cs="Times New Roman"/>
          <w:b/>
          <w:color w:val="7030A0"/>
          <w:sz w:val="48"/>
          <w:szCs w:val="32"/>
        </w:rPr>
      </w:pPr>
      <w:r w:rsidRPr="00230C5C">
        <w:rPr>
          <w:rFonts w:ascii="Segoe Script" w:hAnsi="Segoe Script" w:cs="Times New Roman"/>
          <w:b/>
          <w:color w:val="7030A0"/>
          <w:sz w:val="48"/>
          <w:szCs w:val="32"/>
        </w:rPr>
        <w:t>избавиться самостоятельно</w:t>
      </w:r>
    </w:p>
    <w:p w:rsidR="00AA0C9B" w:rsidRPr="00230C5C" w:rsidRDefault="002B4B2B" w:rsidP="00230C5C">
      <w:pPr>
        <w:jc w:val="center"/>
        <w:rPr>
          <w:rFonts w:ascii="Times New Roman" w:hAnsi="Times New Roman" w:cs="Times New Roman"/>
          <w:sz w:val="32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 xml:space="preserve">Тоска, апатия, нежелание общаться, отсутствие радости, чувство тревоги без причины, бессонница – </w:t>
      </w:r>
      <w:r w:rsidRPr="00230C5C">
        <w:rPr>
          <w:rFonts w:ascii="Times New Roman" w:hAnsi="Times New Roman" w:cs="Times New Roman"/>
          <w:b/>
          <w:color w:val="7030A0"/>
          <w:sz w:val="28"/>
          <w:szCs w:val="32"/>
        </w:rPr>
        <w:t>вот основные из признаков наступившей депрессии. </w:t>
      </w:r>
      <w:r w:rsidR="00230C5C">
        <w:rPr>
          <w:rFonts w:ascii="Times New Roman" w:hAnsi="Times New Roman" w:cs="Times New Roman"/>
          <w:b/>
          <w:noProof/>
          <w:color w:val="7030A0"/>
          <w:sz w:val="32"/>
          <w:szCs w:val="32"/>
          <w:lang w:eastAsia="ru-RU"/>
        </w:rPr>
        <w:drawing>
          <wp:inline distT="0" distB="0" distL="0" distR="0">
            <wp:extent cx="5112912" cy="2776787"/>
            <wp:effectExtent l="19050" t="0" r="0" b="0"/>
            <wp:docPr id="1" name="Рисунок 1" descr="C:\Users\Учитель (23 кабинет)\Desktop\СТИМУЛЬНЫЕ\7c3a10ba8b6070c40c9291c4789f7a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 (23 кабинет)\Desktop\СТИМУЛЬНЫЕ\7c3a10ba8b6070c40c9291c4789f7a6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46" cy="278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C9B" w:rsidRPr="00230C5C" w:rsidRDefault="00AA0C9B" w:rsidP="0023345D">
      <w:pPr>
        <w:rPr>
          <w:rFonts w:ascii="Times New Roman" w:hAnsi="Times New Roman" w:cs="Times New Roman"/>
          <w:b/>
          <w:color w:val="7030A0"/>
          <w:sz w:val="40"/>
          <w:szCs w:val="32"/>
        </w:rPr>
      </w:pPr>
      <w:r w:rsidRPr="00230C5C">
        <w:rPr>
          <w:rFonts w:ascii="Times New Roman" w:hAnsi="Times New Roman" w:cs="Times New Roman"/>
          <w:b/>
          <w:color w:val="7030A0"/>
          <w:sz w:val="40"/>
          <w:szCs w:val="32"/>
        </w:rPr>
        <w:t xml:space="preserve">Чтобы жизнь была в радость, прислушайтесь к следующим советам: </w:t>
      </w:r>
    </w:p>
    <w:p w:rsidR="00AA0C9B" w:rsidRPr="00230C5C" w:rsidRDefault="00AA0C9B" w:rsidP="00230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 xml:space="preserve">Периодически устраивайте  умственную и физическую разгрузку, регулярно давайте своему организму полноценный отдых. </w:t>
      </w:r>
    </w:p>
    <w:p w:rsidR="00AA0C9B" w:rsidRPr="00230C5C" w:rsidRDefault="00AA0C9B" w:rsidP="00230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 xml:space="preserve">Правильно питайтесь, старайтесь избегать недосыпаний. </w:t>
      </w:r>
    </w:p>
    <w:p w:rsidR="00AA0C9B" w:rsidRPr="00230C5C" w:rsidRDefault="00AA0C9B" w:rsidP="00230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 xml:space="preserve">Посещайте места, где вы гарантированно получите только положительные эмоции. </w:t>
      </w:r>
    </w:p>
    <w:p w:rsidR="00AA0C9B" w:rsidRPr="00230C5C" w:rsidRDefault="00AA0C9B" w:rsidP="00230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 xml:space="preserve">Общайтесь с приятными вам людьми, не принимайте близко к сердцу мелкие неприятности. </w:t>
      </w:r>
    </w:p>
    <w:p w:rsidR="00AA0C9B" w:rsidRPr="00230C5C" w:rsidRDefault="00AA0C9B" w:rsidP="00230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>Цените то, что имеете, благодарите за любую мелочь!</w:t>
      </w:r>
    </w:p>
    <w:p w:rsidR="00AA0C9B" w:rsidRPr="00230C5C" w:rsidRDefault="00AA0C9B" w:rsidP="00230C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30C5C">
        <w:rPr>
          <w:rFonts w:ascii="Times New Roman" w:hAnsi="Times New Roman" w:cs="Times New Roman"/>
          <w:sz w:val="28"/>
          <w:szCs w:val="32"/>
        </w:rPr>
        <w:t>Найдите время для хобби.</w:t>
      </w:r>
    </w:p>
    <w:p w:rsidR="00AA0C9B" w:rsidRDefault="00230C5C" w:rsidP="00230C5C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677563</wp:posOffset>
            </wp:positionH>
            <wp:positionV relativeFrom="paragraph">
              <wp:posOffset>498261</wp:posOffset>
            </wp:positionV>
            <wp:extent cx="3921885" cy="2073498"/>
            <wp:effectExtent l="19050" t="0" r="2415" b="0"/>
            <wp:wrapNone/>
            <wp:docPr id="2" name="Рисунок 2" descr="C:\Users\Учитель (23 кабинет)\Desktop\СТИМУЛЬНЫЕ\atkritk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 (23 кабинет)\Desktop\СТИМУЛЬНЫЕ\atkritka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885" cy="207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C9B" w:rsidRPr="00230C5C">
        <w:rPr>
          <w:rFonts w:ascii="Times New Roman" w:hAnsi="Times New Roman" w:cs="Times New Roman"/>
          <w:sz w:val="28"/>
          <w:szCs w:val="32"/>
        </w:rPr>
        <w:t>Научитесь радоваться каждой жизненной мелочи, не дайте депрессии овладеть собой.</w:t>
      </w:r>
      <w:r w:rsidR="00AA0C9B" w:rsidRPr="00230C5C">
        <w:rPr>
          <w:rFonts w:ascii="Times New Roman" w:hAnsi="Times New Roman" w:cs="Times New Roman"/>
          <w:sz w:val="32"/>
          <w:szCs w:val="32"/>
        </w:rPr>
        <w:br/>
      </w:r>
      <w:r w:rsidR="00AA0C9B" w:rsidRPr="00230C5C">
        <w:rPr>
          <w:color w:val="545454"/>
          <w:sz w:val="33"/>
          <w:szCs w:val="33"/>
        </w:rPr>
        <w:br/>
      </w:r>
    </w:p>
    <w:sectPr w:rsidR="00AA0C9B" w:rsidSect="00230C5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6996"/>
    <w:multiLevelType w:val="hybridMultilevel"/>
    <w:tmpl w:val="C6843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B4B2B"/>
    <w:rsid w:val="00230C5C"/>
    <w:rsid w:val="0023345D"/>
    <w:rsid w:val="002B4B2B"/>
    <w:rsid w:val="00606210"/>
    <w:rsid w:val="00AA0C9B"/>
    <w:rsid w:val="00BA24B3"/>
    <w:rsid w:val="00E54065"/>
    <w:rsid w:val="00F9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7"/>
  </w:style>
  <w:style w:type="paragraph" w:styleId="1">
    <w:name w:val="heading 1"/>
    <w:basedOn w:val="a"/>
    <w:link w:val="10"/>
    <w:uiPriority w:val="9"/>
    <w:qFormat/>
    <w:rsid w:val="002B4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B4B2B"/>
  </w:style>
  <w:style w:type="character" w:styleId="a3">
    <w:name w:val="Hyperlink"/>
    <w:basedOn w:val="a0"/>
    <w:uiPriority w:val="99"/>
    <w:semiHidden/>
    <w:unhideWhenUsed/>
    <w:rsid w:val="002B4B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0C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0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(23 кабинет)</dc:creator>
  <cp:lastModifiedBy>Учитель (23 кабинет)</cp:lastModifiedBy>
  <cp:revision>2</cp:revision>
  <dcterms:created xsi:type="dcterms:W3CDTF">2017-05-02T06:15:00Z</dcterms:created>
  <dcterms:modified xsi:type="dcterms:W3CDTF">2017-05-02T08:04:00Z</dcterms:modified>
</cp:coreProperties>
</file>